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294F15">
      <w:pPr>
        <w:jc w:val="right"/>
      </w:pPr>
      <w:r>
        <w:t>Дело №5-53-22/2024</w:t>
      </w:r>
    </w:p>
    <w:p w:rsidR="00A77B3E" w:rsidP="00294F15">
      <w:pPr>
        <w:jc w:val="center"/>
      </w:pPr>
      <w:r>
        <w:t>ПОСТАНОВЛЕНИЕ</w:t>
      </w:r>
    </w:p>
    <w:p w:rsidR="00A77B3E">
      <w:r>
        <w:t xml:space="preserve"> </w:t>
      </w:r>
    </w:p>
    <w:p w:rsidR="00A77B3E">
      <w:r>
        <w:t xml:space="preserve">10 января 2024 г.                                                                        </w:t>
      </w:r>
      <w:r>
        <w:t xml:space="preserve">                </w:t>
      </w:r>
      <w:r>
        <w:t>пгт</w:t>
      </w:r>
      <w:r>
        <w:t>. Кировское</w:t>
      </w:r>
    </w:p>
    <w:p w:rsidR="00A77B3E"/>
    <w:p w:rsidR="00A77B3E" w:rsidP="00294F15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 xml:space="preserve">, рассмотрев дело об административном правонарушении, предусмотренном </w:t>
      </w:r>
      <w:r>
        <w:t xml:space="preserve">ч.2 ст.7.27 Кодекса Российской Федерации об административных правонарушениях (далее – </w:t>
      </w:r>
      <w:r>
        <w:t>КоАП РФ), в отн</w:t>
      </w:r>
      <w:r>
        <w:t xml:space="preserve">ошении </w:t>
      </w:r>
      <w:r>
        <w:t>фио</w:t>
      </w:r>
      <w:r>
        <w:t>, родившейся …</w:t>
      </w:r>
      <w:r>
        <w:t>г. в с. Садовое Нижнегорского района Автономной Республики Крым Украина, гражданина Российской Федерации (паспортные данные 910-017), проживающей по адресу:</w:t>
      </w:r>
      <w:r>
        <w:t xml:space="preserve"> </w:t>
      </w:r>
      <w:r>
        <w:t>Республика Крым, Кировский район, ….</w:t>
      </w:r>
      <w:r>
        <w:t xml:space="preserve"> являющейся </w:t>
      </w:r>
      <w:r>
        <w:t>самозанятой</w:t>
      </w:r>
      <w:r>
        <w:t xml:space="preserve">, не замужней, имеющей на иждивении двоих несовершеннолетних детей, 2016 и паспортные данные,   </w:t>
      </w:r>
    </w:p>
    <w:p w:rsidR="00A77B3E" w:rsidP="00294F15">
      <w:pPr>
        <w:jc w:val="center"/>
      </w:pPr>
      <w:r>
        <w:t>установил:</w:t>
      </w:r>
    </w:p>
    <w:p w:rsidR="00A77B3E" w:rsidP="00294F15">
      <w:pPr>
        <w:jc w:val="both"/>
      </w:pPr>
      <w:r>
        <w:t>фио</w:t>
      </w:r>
      <w:r>
        <w:t xml:space="preserve"> 25 декабря 2023 г. в 16:00 час., находясь в пункте выдачи товаров </w:t>
      </w:r>
      <w:r>
        <w:t>интернет-магазина</w:t>
      </w:r>
      <w:r>
        <w:t xml:space="preserve"> </w:t>
      </w:r>
      <w:r>
        <w:t>Wildberries</w:t>
      </w:r>
      <w:r>
        <w:t xml:space="preserve"> по адресу: Респ</w:t>
      </w:r>
      <w:r>
        <w:t>ублика Крым, Кировский район,</w:t>
      </w:r>
      <w:r>
        <w:t xml:space="preserve"> .</w:t>
      </w:r>
      <w:r>
        <w:t>.</w:t>
      </w:r>
      <w:r>
        <w:t xml:space="preserve">, умышленно из корыстных побуждений путём подмены тайно похитила платье вечернее праздничное с </w:t>
      </w:r>
      <w:r>
        <w:t>паетками</w:t>
      </w:r>
      <w:r>
        <w:t>, стоимостью 1900 рублей, с которым покинула помещение магазина, распорядившись похищенны</w:t>
      </w:r>
      <w:r>
        <w:t xml:space="preserve">м по своему усмотрению и причинив тем самым материальный ущерб наименование организации в размере 1900 рублей.    </w:t>
      </w:r>
    </w:p>
    <w:p w:rsidR="00A77B3E" w:rsidP="00294F15">
      <w:pPr>
        <w:jc w:val="both"/>
      </w:pPr>
      <w:r>
        <w:t xml:space="preserve">Таким образом, </w:t>
      </w:r>
      <w:r>
        <w:t>фио</w:t>
      </w:r>
      <w:r>
        <w:t xml:space="preserve"> совершила административное правонарушение, предусмотренное ч.2 ст.7.27 КоАП РФ. </w:t>
      </w:r>
    </w:p>
    <w:p w:rsidR="00A77B3E" w:rsidP="00294F15">
      <w:pPr>
        <w:jc w:val="both"/>
      </w:pPr>
      <w:r>
        <w:t xml:space="preserve">В ходе рассмотрения дела </w:t>
      </w:r>
      <w:r>
        <w:t>фио</w:t>
      </w:r>
      <w:r>
        <w:t xml:space="preserve"> свою вину в </w:t>
      </w:r>
      <w:r>
        <w:t xml:space="preserve">совершении указанных действий признала, обстоятельства, изложенные в протоколе об административном правонарушении, не оспаривала. </w:t>
      </w:r>
    </w:p>
    <w:p w:rsidR="00A77B3E" w:rsidP="00294F15">
      <w:pPr>
        <w:jc w:val="both"/>
      </w:pPr>
      <w:r>
        <w:t xml:space="preserve">В ходе рассмотрения дела каких-либо ходатайств и отводов лицами, участвующими в рассмотрении дела, заявлено не было. </w:t>
      </w:r>
    </w:p>
    <w:p w:rsidR="00A77B3E" w:rsidP="00294F15">
      <w:pPr>
        <w:jc w:val="both"/>
      </w:pPr>
      <w:r>
        <w:t>Выслуша</w:t>
      </w:r>
      <w:r>
        <w:t xml:space="preserve">в объяснения </w:t>
      </w:r>
      <w:r>
        <w:t>фио</w:t>
      </w:r>
      <w:r>
        <w:t xml:space="preserve">, изучив материалы дела, считаю, что представленных материалов достаточно для установления факта совершения </w:t>
      </w:r>
      <w:r>
        <w:t>фио</w:t>
      </w:r>
      <w:r>
        <w:t xml:space="preserve"> административного правонарушения. </w:t>
      </w:r>
    </w:p>
    <w:p w:rsidR="00A77B3E" w:rsidP="00294F15">
      <w:pPr>
        <w:jc w:val="both"/>
      </w:pPr>
      <w:r>
        <w:t xml:space="preserve">Факт совершения административного правонарушения и вина </w:t>
      </w:r>
      <w:r>
        <w:t>фио</w:t>
      </w:r>
      <w:r>
        <w:t xml:space="preserve"> подтверждаются: протоколом об адм</w:t>
      </w:r>
      <w:r>
        <w:t xml:space="preserve">инистративном правонарушении 82 01 №098903 от </w:t>
      </w:r>
    </w:p>
    <w:p w:rsidR="00A77B3E" w:rsidP="00294F15">
      <w:pPr>
        <w:jc w:val="both"/>
      </w:pPr>
      <w:r>
        <w:t xml:space="preserve">29 декабря 2023 г. (л.д.1), копией рапорта оперативного дежурного ОМВД России по Кировскому району </w:t>
      </w:r>
      <w:r>
        <w:t>фио</w:t>
      </w:r>
      <w:r>
        <w:t xml:space="preserve"> от 25 декабря 2023 г. (л.д.2), копией протокола осмотра места происшествия от 25 декабря 2023 г. (л.д.5-8)</w:t>
      </w:r>
      <w:r>
        <w:t xml:space="preserve">, копией заявления наименование организации от 29 декабря 2023 г. о хищении (л.д.11), копией справки о стоимости похищенного от 29 декабря 2023 г. (л.д.12), копией постановления об отказе в возбуждении уголовного дела от 29 декабря 2023 г. в отношении </w:t>
      </w:r>
      <w:r>
        <w:t>фио</w:t>
      </w:r>
      <w:r>
        <w:t xml:space="preserve"> </w:t>
      </w:r>
      <w:r>
        <w:t xml:space="preserve">по ч.1 ст.158 УК РФ (л.д.17). </w:t>
      </w:r>
    </w:p>
    <w:p w:rsidR="00A77B3E" w:rsidP="00294F15"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</w:t>
      </w:r>
      <w:r>
        <w:t>и с правилами статей 26.2, 26.11 КоАП РФ.</w:t>
      </w:r>
    </w:p>
    <w:p w:rsidR="00A77B3E" w:rsidP="00294F15">
      <w:pPr>
        <w:jc w:val="both"/>
      </w:pPr>
      <w:r>
        <w:t xml:space="preserve">Действия </w:t>
      </w:r>
      <w:r>
        <w:t>фио</w:t>
      </w:r>
      <w:r>
        <w:t xml:space="preserve"> необходимо квалифицировать ч.2 ст.7.27 КоАП РФ, как мелкое хищение чужого имущества, стоимостью более одной тысячи рублей, но не более двух тысяч пятисот рублей путём кражи.</w:t>
      </w:r>
    </w:p>
    <w:p w:rsidR="00A77B3E" w:rsidP="00294F15">
      <w:pPr>
        <w:jc w:val="both"/>
      </w:pPr>
      <w:r>
        <w:t>При назначении администрати</w:t>
      </w:r>
      <w:r>
        <w:t xml:space="preserve">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 w:rsidR="00A77B3E" w:rsidP="00294F15">
      <w:pPr>
        <w:jc w:val="both"/>
      </w:pPr>
      <w:r>
        <w:t>фио</w:t>
      </w:r>
      <w:r>
        <w:t xml:space="preserve"> совершено административное правонарушение в области охр</w:t>
      </w:r>
      <w:r>
        <w:t xml:space="preserve">аны собственности, в настоящее время она является </w:t>
      </w:r>
      <w:r>
        <w:t>самозанятой</w:t>
      </w:r>
      <w:r>
        <w:t xml:space="preserve">, не замужем, на иждивении имеет двоих несовершеннолетних детей, 2016 и паспортные данные. </w:t>
      </w:r>
    </w:p>
    <w:p w:rsidR="00A77B3E" w:rsidP="00294F15">
      <w:pPr>
        <w:jc w:val="both"/>
      </w:pPr>
      <w:r>
        <w:t>Обстоятельствами, смягчающими административную ответственность, в соответствии со ст.4.2 КоАП РФ призна</w:t>
      </w:r>
      <w:r>
        <w:t xml:space="preserve">ю признание </w:t>
      </w:r>
      <w:r>
        <w:t>фио</w:t>
      </w:r>
      <w:r>
        <w:t xml:space="preserve"> своей вины, совершение правонарушение женщиной, имеющей малолетнего ребёнка.  </w:t>
      </w:r>
    </w:p>
    <w:p w:rsidR="00A77B3E" w:rsidP="00294F15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294F15">
      <w:pPr>
        <w:jc w:val="both"/>
      </w:pPr>
      <w:r>
        <w:t xml:space="preserve">Учитывая характер совершённого правонарушения, данные о личности виновного, наличие </w:t>
      </w:r>
      <w:r>
        <w:t xml:space="preserve">обстоятельств, смягчающих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</w:t>
      </w:r>
      <w:r>
        <w:t xml:space="preserve">го штрафа в размере, установленном санкцией ч.2 ст.7.27 КоАП РФ. </w:t>
      </w:r>
    </w:p>
    <w:p w:rsidR="00A77B3E" w:rsidP="00294F15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294F15">
      <w:pPr>
        <w:jc w:val="both"/>
      </w:pPr>
      <w:r>
        <w:t>На основании изложенного и руководствуясь ст.ст.29.9, 29.10 КоАП РФ,</w:t>
      </w:r>
    </w:p>
    <w:p w:rsidR="00A77B3E" w:rsidP="00294F15">
      <w:pPr>
        <w:jc w:val="center"/>
      </w:pPr>
      <w:r>
        <w:t>постановил:</w:t>
      </w:r>
    </w:p>
    <w:p w:rsidR="00A77B3E" w:rsidP="00294F15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ч.2 ст.7.27 КоАП РФ, и назначить ей наказание в виде административного штрафа в размере 3800 (трёх тысяч восьмисот) рублей.</w:t>
      </w:r>
    </w:p>
    <w:p w:rsidR="00A77B3E" w:rsidP="00294F15">
      <w:pPr>
        <w:jc w:val="both"/>
      </w:pPr>
      <w:r>
        <w:t xml:space="preserve">Штраф подлежит уплате по следующим реквизитам: </w:t>
      </w:r>
    </w:p>
    <w:p w:rsidR="00A77B3E" w:rsidP="00294F15">
      <w:pPr>
        <w:jc w:val="both"/>
      </w:pPr>
      <w:r>
        <w:t>Министерст</w:t>
      </w:r>
      <w:r>
        <w:t xml:space="preserve">во юстиции Республики Крым, ИНН телефон, КПП телефон, ОГРН 1149102019164, адрес: Россия, Республика Крым, 295000, г. Симферополь, ул. Набережная </w:t>
      </w:r>
    </w:p>
    <w:p w:rsidR="00A77B3E" w:rsidP="00294F15">
      <w:pPr>
        <w:jc w:val="both"/>
      </w:pPr>
      <w:r>
        <w:t>им.60-летиия СССР, 28, Отделение Республика Крым Банка России // УФК по Республике Крым г. Симферополь, БИК те</w:t>
      </w:r>
      <w:r>
        <w:t xml:space="preserve">лефон, единый казначейский счёт 40102810645370000035, казначейский счёт 03100643000000017500, лицевой счёт телефон в УФК по Республике Крым, код сводного реестра телефон, ОКТМО телефон, УИН 0410760300535000222407168, КБК телефон </w:t>
      </w:r>
      <w:r>
        <w:t>телефон</w:t>
      </w:r>
      <w:r>
        <w:t>.</w:t>
      </w:r>
    </w:p>
    <w:p w:rsidR="00A77B3E" w:rsidP="00294F15">
      <w:pPr>
        <w:jc w:val="both"/>
      </w:pPr>
      <w:r>
        <w:t xml:space="preserve">Разъяснить </w:t>
      </w:r>
      <w:r>
        <w:t>фио</w:t>
      </w:r>
      <w:r>
        <w:t>, чт</w:t>
      </w:r>
      <w:r>
        <w:t>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</w:t>
      </w:r>
      <w:r>
        <w:t xml:space="preserve">стоятельный состав административного правонарушения, предусмотренного ч.1 ст.20.25 КоАП РФ. </w:t>
      </w:r>
    </w:p>
    <w:p w:rsidR="00A77B3E" w:rsidP="00294F15">
      <w:pPr>
        <w:jc w:val="both"/>
      </w:pPr>
      <w:r>
        <w:t xml:space="preserve"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</w:t>
      </w:r>
      <w:r>
        <w:t>которым вынесено постановление по делу.</w:t>
      </w:r>
    </w:p>
    <w:p w:rsidR="00A77B3E" w:rsidP="00294F15">
      <w:pPr>
        <w:jc w:val="both"/>
      </w:pPr>
    </w:p>
    <w:p w:rsidR="00A77B3E" w:rsidP="00294F15">
      <w:pPr>
        <w:jc w:val="both"/>
      </w:pPr>
      <w:r>
        <w:t>Мировой судья     Кувшинов И.В.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15"/>
    <w:rsid w:val="00294F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