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6623">
      <w:pPr>
        <w:jc w:val="right"/>
      </w:pPr>
      <w:r>
        <w:t>2</w:t>
      </w:r>
    </w:p>
    <w:p w:rsidR="00A77B3E" w:rsidP="00A16623">
      <w:pPr>
        <w:jc w:val="right"/>
      </w:pPr>
      <w:r>
        <w:t>Дело №5-53-28/2022</w:t>
      </w:r>
    </w:p>
    <w:p w:rsidR="00A77B3E" w:rsidP="00A16623">
      <w:pPr>
        <w:jc w:val="right"/>
      </w:pPr>
      <w:r>
        <w:t>УИД: 91MS0053-телефон-телефон</w:t>
      </w:r>
    </w:p>
    <w:p w:rsidR="00A77B3E"/>
    <w:p w:rsidR="00A77B3E" w:rsidP="00A16623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 xml:space="preserve">Набиева </w:t>
      </w:r>
      <w:r>
        <w:t>Айдера</w:t>
      </w:r>
      <w:r>
        <w:t xml:space="preserve"> </w:t>
      </w:r>
      <w:r>
        <w:t>Энверовича</w:t>
      </w:r>
      <w:r>
        <w:t xml:space="preserve">, родившегося 12 апреля 1987 г. в Янги </w:t>
      </w:r>
      <w:r>
        <w:t>Хаетский</w:t>
      </w:r>
      <w:r>
        <w:t xml:space="preserve"> к/совет адрес УЗССР, гражданина Российской Федерации (паспорт 4013 981743), проживающего по адресу: адрес, являющегося индивидуальным предпринимателем, женатого, имеющего на иж</w:t>
      </w:r>
      <w:r>
        <w:t xml:space="preserve">дивении несовершеннолетнего ребёнка, паспортные данные,  </w:t>
      </w:r>
    </w:p>
    <w:p w:rsidR="00A77B3E" w:rsidP="00A16623">
      <w:pPr>
        <w:jc w:val="center"/>
      </w:pPr>
      <w:r>
        <w:t>установил:</w:t>
      </w:r>
    </w:p>
    <w:p w:rsidR="00A77B3E">
      <w:r>
        <w:t xml:space="preserve">Набиев А.Э. не уплатил административный штраф в срок, предусмотренный КоАП РФ. </w:t>
      </w:r>
    </w:p>
    <w:p w:rsidR="00A77B3E">
      <w:r>
        <w:t xml:space="preserve">Так, дата в отношении Набиева А.Э. инспектором ДПС взвода №2 ОСР ДПС ГИБДД МВД по адрес </w:t>
      </w:r>
      <w:r>
        <w:t>Пихликом</w:t>
      </w:r>
      <w:r>
        <w:t xml:space="preserve"> Р.Б. вынес</w:t>
      </w:r>
      <w:r>
        <w:t xml:space="preserve">ено постановление по делу об административном правонарушении, предусмотренном ч.1 ст.12.5 КоАП РФ, и ему назначено наказание в виде административного штрафа в размере сумма.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</w:t>
      </w:r>
      <w:r>
        <w:t xml:space="preserve">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>Однако Набиев А.Э., находясь по адресу: ад</w:t>
      </w:r>
      <w:r>
        <w:t xml:space="preserve">рес, </w:t>
      </w:r>
    </w:p>
    <w:p w:rsidR="00A77B3E"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>
      <w:r>
        <w:t>Таким образом, Набиев А.Э. совершил административное правонарушение, предусмотренное ч.1 ст.20.25 КоАП РФ.</w:t>
      </w:r>
    </w:p>
    <w:p w:rsidR="00A77B3E">
      <w:r>
        <w:t>В ходе рассмот</w:t>
      </w:r>
      <w:r>
        <w:t xml:space="preserve">рения дела Набиев А.Э. виновность в совершении административного правонарушения, предусмотренного ч.1 ст.20.25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Исследовав материалы дела, считаю, чт</w:t>
      </w:r>
      <w:r>
        <w:t xml:space="preserve">о вина Набиева А.Э.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>
      <w:r>
        <w:t xml:space="preserve">Согласно ст.32.2 КоАП РФ в случае неуплаты административного штрафа в установленный срок, </w:t>
      </w:r>
      <w:r>
        <w:t xml:space="preserve">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</w:t>
      </w:r>
      <w:r>
        <w:t>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>
      <w:r>
        <w:t>Факт совершения Набиевым А.Э. админ</w:t>
      </w:r>
      <w:r>
        <w:t xml:space="preserve">истративного правонарушения, предусмотренного ч.1 ст.20.25 КоАП РФ, подтверждается: протоколом об административном правонарушении 82 АП №125357 от дата (л.д.1), копией постановления по делу об административном правонарушении от дата и копией определения о </w:t>
      </w:r>
      <w:r>
        <w:t>внесении исправлений в постановление от дата в отношении Набиева А.Э., признанного виновным в совершении правонарушения, предусмотренного ч.1 ст.12.5 КоАП РФ (л.д.4, 5).</w:t>
      </w:r>
    </w:p>
    <w:p w:rsidR="00A77B3E">
      <w:r>
        <w:t>Составленные процессуальные документы соответствуют требованиям КоАП РФ, в связи с чем</w:t>
      </w:r>
      <w:r>
        <w:t xml:space="preserve">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Набиева А.Э. </w:t>
      </w:r>
      <w:r>
        <w:t xml:space="preserve">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 w:rsidR="00A77B3E">
      <w:r>
        <w:t>При назначении административного наказания Набиеву А.Э. учитывается х</w:t>
      </w:r>
      <w:r>
        <w:t xml:space="preserve">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Набиевым А.Э. совершено административное правонарушение, посягающее на общественный порядо</w:t>
      </w:r>
      <w:r>
        <w:t>к и общественную безопасность, в настоящее время является индивидуальным предпринимателем, ранее привлекался к административной ответственности, женат, на иждивении имеет несовершеннолетнего ребёнка, паспортные данные.</w:t>
      </w:r>
    </w:p>
    <w:p w:rsidR="00A77B3E">
      <w:r>
        <w:t>Обстоятельством, смягчающим администр</w:t>
      </w:r>
      <w:r>
        <w:t>ативную ответственность, в соответствии со ст.4.2 КоАП РФ признаю признание Набиевым А.Э. своей вины.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Санкция ч.1 ст.20.25 КоАП РФ предусматривает возможность назначения наказания </w:t>
      </w:r>
      <w:r>
        <w:t>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Набиеву А.Э. административное нак</w:t>
      </w:r>
      <w:r>
        <w:t xml:space="preserve">азание в виде административного штрафа в двукратном размере суммы неуплаченного административного штрафа. 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A16623">
      <w:pPr>
        <w:jc w:val="center"/>
      </w:pPr>
      <w:r>
        <w:t>постановил:</w:t>
      </w:r>
    </w:p>
    <w:p w:rsidR="00A77B3E">
      <w:r>
        <w:t xml:space="preserve">признать Набиева </w:t>
      </w:r>
      <w:r>
        <w:t>Айдера</w:t>
      </w:r>
      <w:r>
        <w:t xml:space="preserve"> </w:t>
      </w:r>
      <w:r>
        <w:t>Энверовича</w:t>
      </w:r>
      <w:r>
        <w:t xml:space="preserve"> виновным в совершении администр</w:t>
      </w:r>
      <w:r>
        <w:t xml:space="preserve">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 w:rsidR="00A77B3E">
      <w:r>
        <w:t>Штраф подлежит уплате по следующим реквизитам: Министерство юстиции адрес, ИНН телефон, КПП телефон, ОГРН 1149102019</w:t>
      </w:r>
      <w:r>
        <w:t xml:space="preserve">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</w:t>
      </w:r>
      <w:r>
        <w:t xml:space="preserve">телефон, КБК телефон </w:t>
      </w:r>
      <w:r>
        <w:t>телефон</w:t>
      </w:r>
      <w:r>
        <w:t xml:space="preserve">. </w:t>
      </w:r>
    </w:p>
    <w:p w:rsidR="00A77B3E">
      <w:r>
        <w:t>Разъяснить Набиеву А.Э.,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</w:t>
      </w:r>
      <w:r>
        <w:t>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</w:t>
      </w:r>
      <w:r>
        <w:t xml:space="preserve">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23"/>
    <w:rsid w:val="00A166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