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46442">
      <w:pPr>
        <w:jc w:val="right"/>
      </w:pPr>
      <w:r>
        <w:t>3</w:t>
      </w:r>
    </w:p>
    <w:p w:rsidR="00A77B3E" w:rsidP="00B46442">
      <w:pPr>
        <w:jc w:val="right"/>
      </w:pPr>
      <w:r>
        <w:t>Дело №5-53-40/2022</w:t>
      </w:r>
    </w:p>
    <w:p w:rsidR="00A77B3E" w:rsidP="00B46442">
      <w:pPr>
        <w:jc w:val="right"/>
      </w:pPr>
      <w:r>
        <w:t>УИД: 91MS0053-телефон-телефон</w:t>
      </w:r>
    </w:p>
    <w:p w:rsidR="00A77B3E"/>
    <w:p w:rsidR="00A77B3E" w:rsidP="00B46442">
      <w:pPr>
        <w:jc w:val="center"/>
      </w:pPr>
      <w:r>
        <w:t>ПОСТАНОВЛЕНИЕ</w:t>
      </w:r>
    </w:p>
    <w:p w:rsidR="00A77B3E"/>
    <w:p w:rsidR="00A77B3E">
      <w:r>
        <w:t>дата                                                                                       адрес</w:t>
      </w:r>
    </w:p>
    <w:p w:rsidR="00A77B3E"/>
    <w:p w:rsidR="00A77B3E"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ст.6.1.1 Кодекса Российской Федерации об административных правонарушениях (далее – КоАП РФ), в отношени</w:t>
      </w:r>
      <w:r>
        <w:t xml:space="preserve">и </w:t>
      </w:r>
    </w:p>
    <w:p w:rsidR="00A77B3E">
      <w:r>
        <w:t>Хабло</w:t>
      </w:r>
      <w:r>
        <w:t xml:space="preserve"> Алексея Викторовича, родившегося 14 января 1978 г. в </w:t>
      </w:r>
    </w:p>
    <w:p w:rsidR="00A77B3E">
      <w:r>
        <w:t xml:space="preserve">адрес УССР, гражданина Российской Федерации (паспорт 3914 669435), зарегистрированного по адресу: адрес, проживающего по адресу: адрес, </w:t>
      </w:r>
    </w:p>
    <w:p w:rsidR="00A77B3E">
      <w:r>
        <w:t xml:space="preserve">адрес, неработающего, неженатого, имеющего на иждивении </w:t>
      </w:r>
      <w:r>
        <w:t xml:space="preserve">несовершеннолетнего ребёнка, паспортные данные, </w:t>
      </w:r>
    </w:p>
    <w:p w:rsidR="00A77B3E"/>
    <w:p w:rsidR="00A77B3E" w:rsidP="00B46442">
      <w:pPr>
        <w:jc w:val="center"/>
      </w:pPr>
      <w:r>
        <w:t>установил:</w:t>
      </w:r>
    </w:p>
    <w:p w:rsidR="00A77B3E"/>
    <w:p w:rsidR="00A77B3E">
      <w:r>
        <w:t>Хабло</w:t>
      </w:r>
      <w:r>
        <w:t xml:space="preserve"> А.В. дата примерно в время час., находясь по адресу: адрес, в ходе распития спиртных напитков и возникшей на почве личных неприязненных отношений ссоры умышленно два раза ударил кулаком пр</w:t>
      </w:r>
      <w:r>
        <w:t xml:space="preserve">авой руки по лицу </w:t>
      </w:r>
    </w:p>
    <w:p w:rsidR="00A77B3E">
      <w:r>
        <w:t xml:space="preserve">Полянского С.А., от чего он испытал физическую боль. </w:t>
      </w:r>
    </w:p>
    <w:p w:rsidR="00A77B3E">
      <w:r>
        <w:t xml:space="preserve">Тем самым </w:t>
      </w:r>
      <w:r>
        <w:t>Хабло</w:t>
      </w:r>
      <w:r>
        <w:t xml:space="preserve"> А.В. нанёс побои, причинившие физическую боль Полянскому С.А., но не повлёкших последствий, указанных в ст.115 УК РФ. </w:t>
      </w:r>
    </w:p>
    <w:p w:rsidR="00A77B3E">
      <w:r>
        <w:t>В ходе рассмотрения дела Полянский С.А. виновнос</w:t>
      </w:r>
      <w:r>
        <w:t xml:space="preserve">ть в совершении административного правонарушения, предусмотренного ст.6.1.1 КоАП РФ, признал, обстоятельства, изложенные в протоколе об административном правонарушении, не оспаривал. </w:t>
      </w:r>
    </w:p>
    <w:p w:rsidR="00A77B3E">
      <w:r>
        <w:t>Потерпевший Полянский С.А. также в ходе рассмотрения дела не оспаривал о</w:t>
      </w:r>
      <w:r>
        <w:t xml:space="preserve">бстоятельства, изложенные в протоколе об административном правонарушении, указал, что от действий </w:t>
      </w:r>
      <w:r>
        <w:t>Хабло</w:t>
      </w:r>
      <w:r>
        <w:t xml:space="preserve"> А.В. испытал физическую боль. </w:t>
      </w:r>
    </w:p>
    <w:p w:rsidR="00A77B3E">
      <w:r>
        <w:t xml:space="preserve">Выслушав объяснения </w:t>
      </w:r>
      <w:r>
        <w:t>Хабло</w:t>
      </w:r>
      <w:r>
        <w:t xml:space="preserve"> А.В. и Полянского С.А., исследовав материалы дела, прихожу к следующим выводам.</w:t>
      </w:r>
    </w:p>
    <w:p w:rsidR="00A77B3E">
      <w:r>
        <w:t>Статья 6.1.1 Ко</w:t>
      </w:r>
      <w:r>
        <w:t>АП РФ устанавливает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ст.115 УК РФ, если эти действия не содержат уголовно наказуемого дея</w:t>
      </w:r>
      <w:r>
        <w:t xml:space="preserve">ния. </w:t>
      </w:r>
    </w:p>
    <w:p w:rsidR="00A77B3E">
      <w:r>
        <w:t xml:space="preserve">В ходе рассмотрения дела установлено, что </w:t>
      </w:r>
      <w:r>
        <w:t>Хабло</w:t>
      </w:r>
      <w:r>
        <w:t xml:space="preserve"> А.В. нанёс побои потерпевшему Полянскому С.А., причинившие потерпевшему физическую боль, но не повлёкших последствий, указанных в ст.115 УК РФ, при этом эти действия не содержат уголовно наказуемого дея</w:t>
      </w:r>
      <w:r>
        <w:t>ния.</w:t>
      </w:r>
    </w:p>
    <w:p w:rsidR="00A77B3E">
      <w:r>
        <w:t xml:space="preserve">Так, виновность </w:t>
      </w:r>
      <w:r>
        <w:t>Хабло</w:t>
      </w:r>
      <w:r>
        <w:t xml:space="preserve"> А.В. в совершении административного правонарушения, предусмотренного ст.6.1.1 КоАП РФ подтверждается:</w:t>
      </w:r>
    </w:p>
    <w:p w:rsidR="00A77B3E">
      <w:r>
        <w:t xml:space="preserve">- протоколом об административном правонарушении 82 01 №031443 от дата </w:t>
      </w:r>
    </w:p>
    <w:p w:rsidR="00A77B3E">
      <w:r>
        <w:t>дата (л.д.1);</w:t>
      </w:r>
    </w:p>
    <w:p w:rsidR="00A77B3E">
      <w:r>
        <w:t>- рапортом дознавателя ОД ОМВД России по а</w:t>
      </w:r>
      <w:r>
        <w:t>дрес Илюшиной Л.А. от дата о выявленных признаках административного правонарушения, предусмотренного ст.6.1.1 КоАП РФ (л.д.6);</w:t>
      </w:r>
    </w:p>
    <w:p w:rsidR="00A77B3E">
      <w:r>
        <w:t>- копией постановления о выделении в отдельное производство материалов уголовного дела (л.д.7);</w:t>
      </w:r>
    </w:p>
    <w:p w:rsidR="00A77B3E">
      <w:r>
        <w:t>- копией постановления о возбужде</w:t>
      </w:r>
      <w:r>
        <w:t>нии уголовного дела от дата в отношении Панина А.П. по ч.1 ст.119 УК РФ (л.д.8);</w:t>
      </w:r>
    </w:p>
    <w:p w:rsidR="00A77B3E">
      <w:r>
        <w:t xml:space="preserve">- копией протокола принятия устного заявления о преступлении от дата </w:t>
      </w:r>
    </w:p>
    <w:p w:rsidR="00A77B3E">
      <w:r>
        <w:t>дата (л.д.9);</w:t>
      </w:r>
    </w:p>
    <w:p w:rsidR="00A77B3E">
      <w:r>
        <w:t xml:space="preserve">- копией протокола допроса Полянского С.А. в качестве потерпевшего по уголовному делу от </w:t>
      </w:r>
      <w:r>
        <w:t>дата (л.д.10-11);</w:t>
      </w:r>
    </w:p>
    <w:p w:rsidR="00A77B3E">
      <w:r>
        <w:t>- копией протокола допроса Пастуховой Ю.А. в качестве свидетеля по уголовному делу от дата (л.д.12-13);</w:t>
      </w:r>
    </w:p>
    <w:p w:rsidR="00A77B3E">
      <w:r>
        <w:t xml:space="preserve">- копией протокола допроса Панина А.П. в качестве подозреваемого по уголовному делу от дата (л.д.15-16). </w:t>
      </w:r>
    </w:p>
    <w:p w:rsidR="00A77B3E">
      <w:r>
        <w:t xml:space="preserve">Составленные процессуальные </w:t>
      </w:r>
      <w:r>
        <w:t>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</w:t>
      </w:r>
      <w:r>
        <w:t>Хабло</w:t>
      </w:r>
      <w:r>
        <w:t xml:space="preserve"> А.В. необходимо квалифиц</w:t>
      </w:r>
      <w:r>
        <w:t>ировать по ст.6.1.1 КоАП РФ, как нанесение побоев, причинивших физическую боль, но не повлёкших последствий, указанных в статье 115  Уголовного кодекса Российской Федерации, если эти действия не содержат уголовно наказуемого деяния.</w:t>
      </w:r>
    </w:p>
    <w:p w:rsidR="00A77B3E">
      <w:r>
        <w:t>При назначении админист</w:t>
      </w:r>
      <w:r>
        <w:t xml:space="preserve">ративного наказания </w:t>
      </w:r>
      <w:r>
        <w:t>Хабло</w:t>
      </w:r>
      <w:r>
        <w:t xml:space="preserve"> А.В.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>
      <w:r>
        <w:t>Хабло</w:t>
      </w:r>
      <w:r>
        <w:t xml:space="preserve"> А.В. совершено административное правонару</w:t>
      </w:r>
      <w:r>
        <w:t>шение, посягающее на здоровье человека, ранее к административной ответственности не привлекался, сведений об обратном представленные материалы не содержат, в настоящее время официально не трудоустроен, не женат, на иждивении имеет несовершеннолетнего ребён</w:t>
      </w:r>
      <w:r>
        <w:t xml:space="preserve">ка, паспортные данные. </w:t>
      </w:r>
    </w:p>
    <w:p w:rsidR="00A77B3E">
      <w:r>
        <w:t xml:space="preserve">Обстоятельствами, смягчающими административную ответственность, в соответствии со ст.4.2 КоАП РФ признаю признание </w:t>
      </w:r>
      <w:r>
        <w:t>Хабло</w:t>
      </w:r>
      <w:r>
        <w:t xml:space="preserve"> А.В. своей вины, наличие на иждивении виновного малолетнего ребёнка.</w:t>
      </w:r>
    </w:p>
    <w:p w:rsidR="00A77B3E">
      <w:r>
        <w:t>Обстоятельств, отягчающих административную</w:t>
      </w:r>
      <w:r>
        <w:t xml:space="preserve"> ответственность, не установлено.</w:t>
      </w:r>
    </w:p>
    <w:p w:rsidR="00A77B3E">
      <w:r>
        <w:t xml:space="preserve">Учитывая характер совершённого правонарушения, данные о личности виновного, обстоятельства, смягчающие административную ответственность, с целью предупреждения совершения новых правонарушений, считаю необходимым назначить </w:t>
      </w:r>
      <w:r>
        <w:t>Хабло</w:t>
      </w:r>
      <w:r>
        <w:t xml:space="preserve"> А.В. административное наказание в виде административного штрафа в минимальном размере.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изложенного, руководствуясь ст.ст.29.9, 29.10 КоАП РФ</w:t>
      </w:r>
      <w:r>
        <w:t xml:space="preserve">,  </w:t>
      </w:r>
    </w:p>
    <w:p w:rsidR="00A77B3E"/>
    <w:p w:rsidR="00A77B3E" w:rsidP="00B46442">
      <w:pPr>
        <w:jc w:val="center"/>
      </w:pPr>
      <w:r>
        <w:t>постановил:</w:t>
      </w:r>
    </w:p>
    <w:p w:rsidR="00A77B3E"/>
    <w:p w:rsidR="00A77B3E">
      <w:r>
        <w:t xml:space="preserve">признать </w:t>
      </w:r>
      <w:r>
        <w:t>Хабло</w:t>
      </w:r>
      <w:r>
        <w:t xml:space="preserve"> Алексея Викторовича виновным в совершении административного правонарушения, предусмотренного ст.6.1.1 КоАП РФ, и назначить ему наказание в виде административного штрафа в размере сумма.</w:t>
      </w:r>
    </w:p>
    <w:p w:rsidR="00A77B3E">
      <w:r>
        <w:t>Штраф подлежит уплате по следующим ре</w:t>
      </w:r>
      <w:r>
        <w:t>квизитам: Министерство юстиции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40102810645370000035, казначейский счёт 0310064335000001</w:t>
      </w:r>
      <w:r>
        <w:t xml:space="preserve">7500, лицевой счёт телефон в УФК по адрес, код сводного реестра телефон, код по сводному реестру телефон, ОКТМО телефон, КБК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Хабло</w:t>
      </w:r>
      <w:r>
        <w:t xml:space="preserve"> А.В., что мера наказания в виде штрафа должна быть исполнена лицом, привлечённым к административн</w:t>
      </w:r>
      <w:r>
        <w:t>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</w:t>
      </w:r>
      <w:r>
        <w:t xml:space="preserve">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  <w:t xml:space="preserve">    (подпись)</w:t>
      </w:r>
      <w:r>
        <w:tab/>
      </w:r>
      <w:r>
        <w:t>И.В.Кувшинов</w:t>
      </w:r>
    </w:p>
    <w:p w:rsidR="00A77B3E"/>
    <w:p w:rsidR="00A77B3E"/>
    <w:p w:rsidR="00A77B3E"/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42"/>
    <w:rsid w:val="00A77B3E"/>
    <w:rsid w:val="00B464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