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 w:rsidP="008E3475">
      <w:pPr>
        <w:ind w:left="5040" w:firstLine="720"/>
      </w:pPr>
      <w:r>
        <w:t>Дело №5-53-47/2018</w:t>
      </w:r>
    </w:p>
    <w:p w:rsidR="00A77B3E" w:rsidP="008E3475">
      <w:pPr>
        <w:ind w:left="2160" w:firstLine="720"/>
      </w:pPr>
      <w:r>
        <w:t>ПОСТАНОВЛЕНИЕ</w:t>
      </w:r>
    </w:p>
    <w:p w:rsidR="00A77B3E"/>
    <w:p w:rsidR="00A77B3E" w:rsidP="008E3475">
      <w:pPr>
        <w:jc w:val="both"/>
      </w:pPr>
      <w:r>
        <w:t xml:space="preserve">17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8E3475">
      <w:pPr>
        <w:jc w:val="both"/>
      </w:pPr>
    </w:p>
    <w:p w:rsidR="00A77B3E" w:rsidP="008E3475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8E3475">
      <w:pPr>
        <w:jc w:val="both"/>
      </w:pPr>
      <w:r>
        <w:t>Билак</w:t>
      </w:r>
      <w:r>
        <w:t xml:space="preserve"> Ивана Юрьевича, родившегося дата в </w:t>
      </w:r>
    </w:p>
    <w:p w:rsidR="00A77B3E" w:rsidP="008E3475">
      <w:pPr>
        <w:jc w:val="both"/>
      </w:pPr>
      <w:r>
        <w:t xml:space="preserve">адрес, гражданина ..., зарегистрированного по адресу: адрес, проживающего по адресу: адрес, </w:t>
      </w:r>
    </w:p>
    <w:p w:rsidR="00A77B3E" w:rsidP="008E3475">
      <w:pPr>
        <w:jc w:val="both"/>
      </w:pPr>
      <w:r>
        <w:t xml:space="preserve">адрес, ... </w:t>
      </w:r>
    </w:p>
    <w:p w:rsidR="00A77B3E" w:rsidP="008E3475">
      <w:pPr>
        <w:jc w:val="both"/>
      </w:pPr>
      <w:r>
        <w:t xml:space="preserve">наименование организации, ...,   </w:t>
      </w:r>
    </w:p>
    <w:p w:rsidR="00A77B3E" w:rsidP="008E3475">
      <w:pPr>
        <w:jc w:val="both"/>
      </w:pPr>
      <w:r>
        <w:t>установил:</w:t>
      </w:r>
    </w:p>
    <w:p w:rsidR="00A77B3E" w:rsidP="008E3475">
      <w:pPr>
        <w:jc w:val="both"/>
      </w:pPr>
      <w:r>
        <w:t>Билак</w:t>
      </w:r>
      <w:r>
        <w:t xml:space="preserve"> И.Ю. дата в время на ...км адрес в адрес,</w:t>
      </w:r>
      <w:r>
        <w:t xml:space="preserve"> являясь водителем транспортного средства – автомобиля марка автомобиля, при наличии у него признаков опьянения (запах алкоголя изо рта, резкое изменение окраски кожных покровов лица) и не имея при этом права управления транспортными средствами, не выполни</w:t>
      </w:r>
      <w:r>
        <w:t>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 w:rsidP="008E3475">
      <w:pPr>
        <w:jc w:val="both"/>
      </w:pPr>
      <w:r>
        <w:t xml:space="preserve">В судебном заседании </w:t>
      </w:r>
      <w:r>
        <w:t>Билак</w:t>
      </w:r>
      <w:r>
        <w:t xml:space="preserve"> И.Ю. виновность </w:t>
      </w:r>
      <w:r>
        <w:t>в совершении административного правонарушения, предусмотренного ч.2 ст.12.26 КоАП РФ, признал, в содеянном раскаялся и пояснил, что водительского удостоверения он не получал, отказался от прохождения медицинского освидетельствования, поскольку употреблял а</w:t>
      </w:r>
      <w:r>
        <w:t xml:space="preserve">лкогольные напитки.  </w:t>
      </w:r>
    </w:p>
    <w:p w:rsidR="00A77B3E" w:rsidP="008E3475">
      <w:pPr>
        <w:jc w:val="both"/>
      </w:pPr>
      <w:r>
        <w:t xml:space="preserve">Каких-либо ходатайств и отводов в ходе рассмотрения дела </w:t>
      </w:r>
      <w:r>
        <w:t>Билак</w:t>
      </w:r>
      <w:r>
        <w:t xml:space="preserve"> И.Ю. заявлено не было.  </w:t>
      </w:r>
    </w:p>
    <w:p w:rsidR="00A77B3E" w:rsidP="008E3475">
      <w:pPr>
        <w:jc w:val="both"/>
      </w:pPr>
      <w:r>
        <w:t xml:space="preserve">Исследовав материалы дела, выслушав объяснения </w:t>
      </w:r>
      <w:r>
        <w:t>Билак</w:t>
      </w:r>
      <w:r>
        <w:t xml:space="preserve"> И.Ю., прихожу к выводу о наличии его вины в совершении административного правонарушения, пред</w:t>
      </w:r>
      <w:r>
        <w:t>усмотренного ч.2 ст.12.26 КоАП РФ, то есть в невыполнении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</w:t>
      </w:r>
      <w:r>
        <w:t xml:space="preserve">яние опьянения, исходя из следующего. </w:t>
      </w:r>
    </w:p>
    <w:p w:rsidR="00A77B3E" w:rsidP="008E3475">
      <w:pPr>
        <w:jc w:val="both"/>
      </w:pPr>
      <w:r>
        <w:t xml:space="preserve">Согласно ст.25 Федерального закона от 10 декабря 1995 г. №196-ФЗ </w:t>
      </w:r>
    </w:p>
    <w:p w:rsidR="00A77B3E" w:rsidP="008E3475">
      <w:pPr>
        <w:jc w:val="both"/>
      </w:pPr>
      <w:r>
        <w:t>«О безопасности дорожного движения» (с последующими изменениями) в Российской Федерации устанавливаются категории и входящие в них подкатегории транспо</w:t>
      </w:r>
      <w:r>
        <w:t>ртных средств, на управление которыми предоставляется специальное право – право на управление транспортными средствами: к которым, в том числе, относится категория «B» - автомобили (за исключением транспортных средств категории «A»), разрешенная максимальн</w:t>
      </w:r>
      <w:r>
        <w:t>ая масса которых не превышает 3500 килограммов и число сидячих мест которых, помимо сиденья водителя, не превышает восьми.</w:t>
      </w:r>
    </w:p>
    <w:p w:rsidR="00A77B3E" w:rsidP="008E3475">
      <w:pPr>
        <w:jc w:val="both"/>
      </w:pPr>
      <w:r>
        <w:t>В соответствии с п.2.1.1 ПДД РФ водитель механического транспортного средства обязан иметь при себе и по требованию сотрудников полиц</w:t>
      </w:r>
      <w:r>
        <w:t>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8E3475">
      <w:pPr>
        <w:jc w:val="both"/>
      </w:pPr>
      <w:r>
        <w:t>В силу пункта 2.3.2 ПДД РФ водитель транспортного средства обязан по требованию должно</w:t>
      </w:r>
      <w:r>
        <w:t>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E3475">
      <w:pPr>
        <w:jc w:val="both"/>
      </w:pPr>
      <w:r>
        <w:t>В соотве</w:t>
      </w:r>
      <w:r>
        <w:t>тствии с ч.2 ст.12.26 КоАП РФ административная ответственность наступает за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</w:t>
      </w:r>
      <w:r>
        <w:t>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8E3475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8E3475">
      <w:pPr>
        <w:jc w:val="both"/>
      </w:pPr>
      <w:r>
        <w:t>Билак</w:t>
      </w:r>
      <w:r>
        <w:t xml:space="preserve"> И.Ю. находился в состоянии опьянения, явилось наличие у него при</w:t>
      </w:r>
      <w:r>
        <w:t xml:space="preserve">знаков опьянения – запах алкоголя изо рта, резкое изменение окраски кожных покровов лица. </w:t>
      </w:r>
    </w:p>
    <w:p w:rsidR="00A77B3E" w:rsidP="008E3475">
      <w:pPr>
        <w:jc w:val="both"/>
      </w:pPr>
      <w:r>
        <w:t>Данные признаки предусмотрены Правилами освидетельствования лица, которое управляет транспортным средством, на состояние алкогольного опьянения и оформления его резу</w:t>
      </w:r>
      <w:r>
        <w:t xml:space="preserve">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</w:t>
      </w:r>
      <w:r>
        <w:t xml:space="preserve">от 26 июня 2008 г. №475. </w:t>
      </w:r>
    </w:p>
    <w:p w:rsidR="00A77B3E" w:rsidP="008E3475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</w:t>
      </w:r>
      <w:r>
        <w:t xml:space="preserve">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</w:t>
      </w:r>
      <w:r>
        <w:t>на состояние алкогольного опьянения.</w:t>
      </w:r>
    </w:p>
    <w:p w:rsidR="00A77B3E" w:rsidP="008E3475">
      <w:pPr>
        <w:jc w:val="both"/>
      </w:pPr>
      <w:r>
        <w:t xml:space="preserve">Основанием для направления </w:t>
      </w:r>
      <w:r>
        <w:t>Билак</w:t>
      </w:r>
      <w:r>
        <w:t xml:space="preserve"> И.Ю.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</w:t>
      </w:r>
      <w:r>
        <w:t xml:space="preserve">детельствование </w:t>
      </w:r>
      <w:r>
        <w:t>Билак</w:t>
      </w:r>
      <w:r>
        <w:t xml:space="preserve"> И.Ю. отказался, что подтверждается видеозаписью, приложенной к протоколу об административном правонарушении, и соответствующей записью в протоколе о направлении на медицинское освидетельствование (л.д.3, 5). </w:t>
      </w:r>
    </w:p>
    <w:p w:rsidR="00A77B3E" w:rsidP="008E3475">
      <w:pPr>
        <w:jc w:val="both"/>
      </w:pPr>
      <w:r>
        <w:t xml:space="preserve">Направление </w:t>
      </w:r>
      <w:r>
        <w:t>Билак</w:t>
      </w:r>
      <w:r>
        <w:t xml:space="preserve"> И.Ю. на</w:t>
      </w:r>
      <w:r>
        <w:t xml:space="preserve">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событий, что согласуется с требованиями ч.2 ст.27.12 КоАП РФ.</w:t>
      </w:r>
    </w:p>
    <w:p w:rsidR="00A77B3E" w:rsidP="008E3475">
      <w:pPr>
        <w:jc w:val="both"/>
      </w:pPr>
      <w:r>
        <w:t xml:space="preserve">Факт совершения </w:t>
      </w:r>
      <w:r>
        <w:t>Билак</w:t>
      </w:r>
      <w:r>
        <w:t xml:space="preserve"> И.Ю. административного пр</w:t>
      </w:r>
      <w:r>
        <w:t>авонарушения, предусмотренного ч.2 ст.12.26 КоАП РФ, подтверждается: протоколом об административном правонарушении 61 АГ телефон от дата, который составлен правомочным на то лицом, в соответствии с требованиями КоАП РФ, содержание протокола соответствует т</w:t>
      </w:r>
      <w:r>
        <w:t xml:space="preserve">ребованиям ст.28.2 КоАП РФ, протокол составлен в присутствии </w:t>
      </w:r>
      <w:r>
        <w:t>Билак</w:t>
      </w:r>
      <w:r>
        <w:t xml:space="preserve"> И.Ю., копия протокола вручена </w:t>
      </w:r>
    </w:p>
    <w:p w:rsidR="00A77B3E" w:rsidP="008E3475">
      <w:pPr>
        <w:jc w:val="both"/>
      </w:pPr>
      <w:r>
        <w:t>ему, о чём свидетельствует его подпись в соответствующей графе протокола (л.д.1), протоколом об отстранении от управления транспортным средством 61 АМ телефон</w:t>
      </w:r>
      <w:r>
        <w:t xml:space="preserve"> от дата, из которого усматривается, что </w:t>
      </w:r>
      <w:r>
        <w:t>Билак</w:t>
      </w:r>
      <w:r>
        <w:t xml:space="preserve"> И.Ю. </w:t>
      </w:r>
    </w:p>
    <w:p w:rsidR="00A77B3E" w:rsidP="008E3475">
      <w:pPr>
        <w:jc w:val="both"/>
      </w:pPr>
      <w:r>
        <w:t>дата в время на ...км адрес был отстранён от управления автомобилем марка автомобиля в связи с выявленными у него признаками опьянения (л.д.2), протоколом о направлении на медицинское освидетельствование на состояние опьянения 50 МВ №034256 от дата (л.д.3)</w:t>
      </w:r>
      <w:r>
        <w:t xml:space="preserve">, видеозаписью событий с участием </w:t>
      </w:r>
      <w:r>
        <w:t>Билак</w:t>
      </w:r>
      <w:r>
        <w:t xml:space="preserve"> И.Ю., на которой зафиксирован разговор </w:t>
      </w:r>
      <w:r>
        <w:t>Билак</w:t>
      </w:r>
      <w:r>
        <w:t xml:space="preserve"> И.Ю. с инспектором ГИБДД, в ходе которого на предложение инспектора ГИБДД пройти освидетельствование на состояние алкогольного опьянения и медицинское освидетельствование </w:t>
      </w:r>
      <w:r>
        <w:t xml:space="preserve">на состояние опьянения </w:t>
      </w:r>
      <w:r>
        <w:t>Билак</w:t>
      </w:r>
      <w:r>
        <w:t xml:space="preserve"> И.Ю. ответил отказом (л.д.5), справкой начальника ОГИБДД ОМВД России по Кировскому району от дата №60/1778 о том, что информации о наличии у </w:t>
      </w:r>
    </w:p>
    <w:p w:rsidR="00A77B3E" w:rsidP="008E3475">
      <w:pPr>
        <w:jc w:val="both"/>
      </w:pPr>
      <w:r>
        <w:t>Билак</w:t>
      </w:r>
      <w:r>
        <w:t xml:space="preserve"> И.Ю. водительского удостоверения в базе данных ФИС ГИБДД-М не имеется (л.д.8).</w:t>
      </w:r>
    </w:p>
    <w:p w:rsidR="00A77B3E" w:rsidP="008E3475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8E3475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8E3475">
      <w:pPr>
        <w:jc w:val="both"/>
      </w:pPr>
      <w:r>
        <w:t>Сведений о</w:t>
      </w:r>
      <w:r>
        <w:t xml:space="preserve"> том, что </w:t>
      </w:r>
      <w:r>
        <w:t>Билак</w:t>
      </w:r>
      <w:r>
        <w:t xml:space="preserve"> И.Ю. ранее привлекался к административной ответственности за совершение административных правонарушений, предусмотренных ч.ч.1 и 3 ст.12.8, ст.12.26 КоАП РФ, в представленных материалах не имеется.</w:t>
      </w:r>
    </w:p>
    <w:p w:rsidR="00A77B3E" w:rsidP="008E3475">
      <w:pPr>
        <w:jc w:val="both"/>
      </w:pPr>
      <w:r>
        <w:t xml:space="preserve">Таким образом, считаю, что </w:t>
      </w:r>
      <w:r>
        <w:t>Билак</w:t>
      </w:r>
      <w:r>
        <w:t xml:space="preserve"> И.Ю. нару</w:t>
      </w:r>
      <w:r>
        <w:t>шил требования п.2.3.2 ПДД РФ, и нахожу его вину в совершении административного правонарушения доказанной, квалифицировав его действия по ч.2 ст.12.26 КоАП РФ, как невыполнение водителем транспортного средства, не имеющим права управления транспортными сре</w:t>
      </w:r>
      <w:r>
        <w:t xml:space="preserve">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8E3475">
      <w:pPr>
        <w:jc w:val="both"/>
      </w:pPr>
      <w:r>
        <w:t xml:space="preserve">При назначении административного наказания </w:t>
      </w:r>
      <w:r>
        <w:t>Б</w:t>
      </w:r>
      <w:r>
        <w:t>илак</w:t>
      </w:r>
      <w:r>
        <w:t xml:space="preserve"> И.Ю.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</w:t>
      </w:r>
      <w:r>
        <w:t>сть.</w:t>
      </w:r>
    </w:p>
    <w:p w:rsidR="00A77B3E" w:rsidP="008E3475">
      <w:pPr>
        <w:jc w:val="both"/>
      </w:pPr>
      <w:r>
        <w:t>Билак</w:t>
      </w:r>
      <w:r>
        <w:t xml:space="preserve"> И.Ю.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движения; ранее он к административной ответственности не привлекался, инвалидности не имеет, трудоустр</w:t>
      </w:r>
      <w:r>
        <w:t xml:space="preserve">оен, не женат, лиц на иждивении не имеет.  </w:t>
      </w:r>
    </w:p>
    <w:p w:rsidR="00A77B3E" w:rsidP="008E3475">
      <w:pPr>
        <w:jc w:val="both"/>
      </w:pPr>
      <w:r>
        <w:t xml:space="preserve">Обстоятельством, смягчающим административную ответственность </w:t>
      </w:r>
    </w:p>
    <w:p w:rsidR="00A77B3E" w:rsidP="008E3475">
      <w:pPr>
        <w:jc w:val="both"/>
      </w:pPr>
      <w:r>
        <w:t>Билак</w:t>
      </w:r>
      <w:r>
        <w:t xml:space="preserve"> И.Ю., признаю раскаяние лица, совершившего административное правонарушение.  </w:t>
      </w:r>
    </w:p>
    <w:p w:rsidR="00A77B3E" w:rsidP="008E3475">
      <w:pPr>
        <w:jc w:val="both"/>
      </w:pPr>
      <w:r>
        <w:t>Обстоятельств, отягчающих административную ответственность, не уст</w:t>
      </w:r>
      <w:r>
        <w:t xml:space="preserve">ановлено.   </w:t>
      </w:r>
    </w:p>
    <w:p w:rsidR="00A77B3E" w:rsidP="008E3475"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 считаю необходимым назначить </w:t>
      </w:r>
      <w:r>
        <w:t>Билак</w:t>
      </w:r>
      <w:r>
        <w:t xml:space="preserve"> И.Ю. ад</w:t>
      </w:r>
      <w:r>
        <w:t xml:space="preserve">министративное наказание в виде административного ареста на минимальный срок, предусмотренный санкцией </w:t>
      </w:r>
    </w:p>
    <w:p w:rsidR="00A77B3E" w:rsidP="008E3475">
      <w:pPr>
        <w:jc w:val="both"/>
      </w:pPr>
      <w:r>
        <w:t xml:space="preserve">ч.2 ст.12.26 КоАП РФ. </w:t>
      </w:r>
    </w:p>
    <w:p w:rsidR="00A77B3E" w:rsidP="008E347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8E3475">
      <w:pPr>
        <w:jc w:val="both"/>
      </w:pPr>
      <w:r>
        <w:t>Билак</w:t>
      </w:r>
      <w:r>
        <w:t xml:space="preserve"> И.Ю. не относится к катего</w:t>
      </w:r>
      <w:r>
        <w:t xml:space="preserve">рии лиц, указанных в ч.2 ст.3.9 </w:t>
      </w:r>
    </w:p>
    <w:p w:rsidR="00A77B3E" w:rsidP="008E3475">
      <w:pPr>
        <w:jc w:val="both"/>
      </w:pPr>
      <w:r>
        <w:t>КоАП РФ.</w:t>
      </w:r>
    </w:p>
    <w:p w:rsidR="00A77B3E" w:rsidP="008E3475">
      <w:pPr>
        <w:jc w:val="both"/>
      </w:pPr>
      <w:r>
        <w:t xml:space="preserve">Документов, подтверждающих наличие у </w:t>
      </w:r>
      <w:r>
        <w:t>Билак</w:t>
      </w:r>
      <w:r>
        <w:t xml:space="preserve"> И.Ю. каких-либо заболеваний, в ходе судебного разбирательства представлено не было. </w:t>
      </w:r>
    </w:p>
    <w:p w:rsidR="00A77B3E" w:rsidP="008E3475">
      <w:pPr>
        <w:jc w:val="both"/>
      </w:pPr>
      <w:r>
        <w:t xml:space="preserve">Административное задержание </w:t>
      </w:r>
      <w:r>
        <w:t>Билак</w:t>
      </w:r>
      <w:r>
        <w:t xml:space="preserve"> И.Ю. не производилось. </w:t>
      </w:r>
    </w:p>
    <w:p w:rsidR="00A77B3E" w:rsidP="008E3475">
      <w:pPr>
        <w:jc w:val="both"/>
      </w:pPr>
      <w:r>
        <w:t>На основании изложенного и р</w:t>
      </w:r>
      <w:r>
        <w:t xml:space="preserve">уководствуясь </w:t>
      </w:r>
      <w:r>
        <w:t>ст.ст</w:t>
      </w:r>
      <w:r>
        <w:t>. 29.9, 29.10 КоАП РФ,</w:t>
      </w:r>
    </w:p>
    <w:p w:rsidR="00A77B3E" w:rsidP="008E3475">
      <w:pPr>
        <w:jc w:val="both"/>
      </w:pPr>
      <w:r>
        <w:t>постановил:</w:t>
      </w:r>
    </w:p>
    <w:p w:rsidR="00A77B3E" w:rsidP="008E3475">
      <w:pPr>
        <w:jc w:val="both"/>
      </w:pPr>
      <w:r>
        <w:t xml:space="preserve">признать </w:t>
      </w:r>
      <w:r>
        <w:t>Билак</w:t>
      </w:r>
      <w:r>
        <w:t xml:space="preserve"> Ивана Юрьевича, родившегося дата в </w:t>
      </w:r>
    </w:p>
    <w:p w:rsidR="00A77B3E" w:rsidP="008E3475">
      <w:pPr>
        <w:jc w:val="both"/>
      </w:pPr>
      <w:r>
        <w:t>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</w:t>
      </w:r>
      <w:r>
        <w:t xml:space="preserve">2 ст.12.26 КоАП РФ, и назначить ему наказание в виде административного ареста на срок 10 (десять) суток. </w:t>
      </w:r>
    </w:p>
    <w:p w:rsidR="00A77B3E" w:rsidP="008E3475">
      <w:pPr>
        <w:jc w:val="both"/>
      </w:pPr>
      <w:r>
        <w:t>Срок наказания исчислять с момента задержания.</w:t>
      </w:r>
    </w:p>
    <w:p w:rsidR="00A77B3E" w:rsidP="008E3475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8E3475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8E3475">
      <w:pPr>
        <w:jc w:val="both"/>
      </w:pPr>
    </w:p>
    <w:p w:rsidR="00A77B3E" w:rsidP="008E347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E3475">
      <w:pPr>
        <w:jc w:val="both"/>
      </w:pPr>
    </w:p>
    <w:p w:rsidR="00A77B3E" w:rsidP="008E347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75"/>
    <w:rsid w:val="008E34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4C53FA-C818-4BF0-A4A6-DB8708BB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E347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E3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