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2</w:t>
      </w:r>
    </w:p>
    <w:p w:rsidR="00A77B3E">
      <w:r>
        <w:t>Дело №5-53-60/2017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фио,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родившегося дата в </w:t>
      </w:r>
    </w:p>
    <w:p w:rsidR="00A77B3E">
      <w:r>
        <w:t xml:space="preserve">адрес, гражданина Российской Федерации, зарегистрированного по адресу: адрес, </w:t>
      </w:r>
    </w:p>
    <w:p w:rsidR="00A77B3E">
      <w:r>
        <w:t xml:space="preserve">адрес, фактически проживающего по адресу: адрес, работающего директором МБОУ ДО «Кировская районная ДЮСШ», женатого, имеющего на иждивении двоих несовершеннолетних детей, </w:t>
      </w:r>
    </w:p>
    <w:p w:rsidR="00A77B3E">
      <w:r>
        <w:t xml:space="preserve">  </w:t>
      </w:r>
    </w:p>
    <w:p w:rsidR="00A77B3E">
      <w:r>
        <w:t>установил:</w:t>
      </w:r>
    </w:p>
    <w:p w:rsidR="00A77B3E"/>
    <w:p w:rsidR="00A77B3E">
      <w:r>
        <w:t>фио дата в время на 322км автодороги «граница с Украиной-Джанкой-Феодосия-Керчь», управляя транспортным средством – автомобилем марка автомобиля с государственным регистрационным знаком «К424МВ82», в нарушение п.1.3 и предписаний дорожного знака 3.20 «Обгон запрещён» Правил дорожного движения Российской Федерации (далее – ПДД РФ) при совершении манёвра обгона движущегося впереди него транспортного средства выехал на сторону дороги, предназначенную для встречного движения, через сплошную линию дорожной разметки 1.1 Приложения 2 к ПДД РФ.</w:t>
      </w:r>
    </w:p>
    <w:p w:rsidR="00A77B3E">
      <w:r>
        <w:t xml:space="preserve">В судебном заседании фио виновность в совершении административного правонарушения, предусмотренного ч.4 ст.12.15 КоАП РФ, признал, в содеянном раскаялся. </w:t>
      </w:r>
    </w:p>
    <w:p w:rsidR="00A77B3E">
      <w:r>
        <w:t>Изучив материалы дела, выслушав объяснения фио, прихожу к следующим выводам.</w:t>
      </w:r>
    </w:p>
    <w:p w:rsidR="00A77B3E">
      <w:r>
        <w:t>Согласно п.1.3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В соответствии с ПДД РФ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запрещён; обозначает границы стояночных мест транспортных средств.</w:t>
      </w:r>
    </w:p>
    <w:p w:rsidR="00A77B3E">
      <w:r>
        <w:t>Таким образом, линию дорожной разметки 1.1 пересекать запрещается.</w:t>
      </w:r>
    </w:p>
    <w:p w:rsidR="00A77B3E">
      <w:r>
        <w:t>Кроме того, согласно предписаниям знака 3.20 «Обгон запрещён» -запрещается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A77B3E">
      <w:r>
        <w:t xml:space="preserve">Выезд фио на сторону проезжей части дороги, предназначенную для встречного движения, в нарушение требований горизонтальной дорожной разметки 1.1 Приложения 2 к ПДД РФ и предписаний дорожного знака 3.20 «Обгон запрещён», подтверждается: протоколом об административном правонарушении 12 АА телефон от дата (л.д.1), рапортом инспектора ДПС ОГИБДД ОМВД России по адрес фио (л.д.2), схемой места совершения административного правонарушения (л.д.3).  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Таким образом, фио нарушил требования п.1.3 ПДД РФ, его вина в совершении административного правонарушения полностью подтверждается имеющимися в материалах дела доказательствами.</w:t>
      </w:r>
    </w:p>
    <w:p w:rsidR="00A77B3E">
      <w:r>
        <w:t xml:space="preserve">Действия фио следует квалифицировать по ч.4 ст.12.15 КоАП РФ, как выезд в нарушение Правил дорожного движения на полосу, предназначенную для встречного движения. </w:t>
      </w:r>
    </w:p>
    <w:p w:rsidR="00A77B3E">
      <w:r>
        <w:t>При назначении административного наказания фио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</w:t>
      </w:r>
    </w:p>
    <w:p w:rsidR="00A77B3E">
      <w:r>
        <w:t xml:space="preserve">фио совершено административное правонарушение, нарушающее охраняемые законом общественные отношения в сфере безопасности дорожного движения; в настоящее время он работает, женат, на его иждивении находятся несовершеннолетние дети, 2004 и паспортные данные, ранее привлекался к административной ответственности. </w:t>
      </w:r>
    </w:p>
    <w:p w:rsidR="00A77B3E"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виновного, отсутствие обстоятельств, отягчающих административную ответственность, и наличие обстоятельства, смягчающего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фио административное наказание в пределах санкции ч.4 ст.12.15 КоАП РФ в виде административного штрафа.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вышеизложенного и руководствуясь ст.ст. 29.9, 29.10 </w:t>
      </w:r>
    </w:p>
    <w:p w:rsidR="00A77B3E">
      <w:r>
        <w:t>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фио, паспортные данные, зарегистрированного по адресу: адрес, фактически проживающего по адресу: адрес, 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сумма.  </w:t>
      </w:r>
    </w:p>
    <w:p w:rsidR="00A77B3E">
      <w:r>
        <w:t>Штраф подлежит уплате по следующим реквизитам: Отделение по адрес ЮГУ ЦБ РФ, счёт №40101810335100010001, БИК – телефон, КБК – 18811630020016000140, КПП – телефон, ОКТМО – телефон, ИНН – телефон, получатель УФК (ОМВД России по адрес), наименование платежа – протокол 61АА889737, УИН 18810491171400000504.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