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4F532D">
      <w:pPr>
        <w:ind w:left="5760" w:firstLine="720"/>
      </w:pPr>
      <w:r>
        <w:t>Дело №5-53-85/2018</w:t>
      </w:r>
    </w:p>
    <w:p w:rsidR="00A77B3E" w:rsidP="004F532D">
      <w:pPr>
        <w:ind w:left="2880"/>
      </w:pPr>
      <w:r>
        <w:t>ПОСТАНОВЛЕНИЕ</w:t>
      </w:r>
    </w:p>
    <w:p w:rsidR="00A77B3E" w:rsidP="004F532D">
      <w:pPr>
        <w:jc w:val="both"/>
      </w:pPr>
    </w:p>
    <w:p w:rsidR="00A77B3E" w:rsidP="004F532D">
      <w:pPr>
        <w:jc w:val="both"/>
      </w:pPr>
      <w:r>
        <w:t xml:space="preserve">1 февраля 2018 г.                                                                                        </w:t>
      </w:r>
      <w:r>
        <w:t>пгт</w:t>
      </w:r>
      <w:r>
        <w:t>. Кировское</w:t>
      </w:r>
    </w:p>
    <w:p w:rsidR="00A77B3E" w:rsidP="004F532D">
      <w:pPr>
        <w:jc w:val="both"/>
      </w:pPr>
    </w:p>
    <w:p w:rsidR="00A77B3E" w:rsidP="004F532D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ч.3 ст.19.24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4F532D">
      <w:pPr>
        <w:jc w:val="both"/>
      </w:pPr>
      <w:r>
        <w:t>Абильвапова</w:t>
      </w:r>
      <w:r>
        <w:t xml:space="preserve"> Эдема </w:t>
      </w:r>
      <w:r>
        <w:t>Сейтумеровича</w:t>
      </w:r>
      <w:r>
        <w:t xml:space="preserve">, родившегося дата в </w:t>
      </w:r>
    </w:p>
    <w:p w:rsidR="00A77B3E" w:rsidP="004F532D">
      <w:pPr>
        <w:jc w:val="both"/>
      </w:pPr>
      <w:r>
        <w:t xml:space="preserve">адрес ... адрес, гражданина ..., зарегистрированного по адресу: адрес, проживающего по адресу: адрес, </w:t>
      </w:r>
    </w:p>
    <w:p w:rsidR="00A77B3E" w:rsidP="004F532D">
      <w:pPr>
        <w:jc w:val="both"/>
      </w:pPr>
      <w:r>
        <w:t xml:space="preserve">адрес, ... </w:t>
      </w:r>
    </w:p>
    <w:p w:rsidR="00A77B3E" w:rsidP="004F532D">
      <w:pPr>
        <w:jc w:val="both"/>
      </w:pPr>
    </w:p>
    <w:p w:rsidR="00A77B3E" w:rsidP="004F532D">
      <w:pPr>
        <w:ind w:left="2880" w:firstLine="720"/>
        <w:jc w:val="both"/>
      </w:pPr>
      <w:r>
        <w:t>установил:</w:t>
      </w:r>
    </w:p>
    <w:p w:rsidR="00A77B3E" w:rsidP="004F532D">
      <w:pPr>
        <w:jc w:val="both"/>
      </w:pPr>
    </w:p>
    <w:p w:rsidR="00A77B3E" w:rsidP="004F532D">
      <w:pPr>
        <w:jc w:val="both"/>
      </w:pPr>
      <w:r>
        <w:t>Абильвапов</w:t>
      </w:r>
      <w:r>
        <w:t xml:space="preserve"> Э.С. дата в время отсутствовал в жилом помещени</w:t>
      </w:r>
      <w:r>
        <w:t>и, являющимся его местом жительства, по адресу: адрес, тем самым нарушив административные ограничения, установленные решением Кировского районного суда Республики Крым от дата, при этом будучи подвергнутым административному наказанию по постановлению миров</w:t>
      </w:r>
      <w:r>
        <w:t xml:space="preserve">ого судьи судебного участка №53 Кировского судебного района Республики Крым от дата по ч.3 ст.19.24 КоАП РФ.   </w:t>
      </w:r>
    </w:p>
    <w:p w:rsidR="00A77B3E" w:rsidP="004F532D">
      <w:pPr>
        <w:jc w:val="both"/>
      </w:pPr>
      <w:r>
        <w:t xml:space="preserve">В судебном заседании </w:t>
      </w:r>
      <w:r>
        <w:t>Абильвапов</w:t>
      </w:r>
      <w:r>
        <w:t xml:space="preserve"> Э.С. вину в совершении административного правонарушения, предусмотренного ч.3 ст.19.24 КоАП РФ, признал, в содея</w:t>
      </w:r>
      <w:r>
        <w:t>нном раскаялся, обстоятельства, изложенные в протоколе об административном правонарушении, не оспаривал, и пояснил, что дата  поссорился с родителями, из-за чего ушёл из дома, и в настоящее время проживает по новому адресу, обязался сообщить об этом в ОМВД</w:t>
      </w:r>
      <w:r>
        <w:t xml:space="preserve"> России по Кировскому району. </w:t>
      </w:r>
    </w:p>
    <w:p w:rsidR="00A77B3E" w:rsidP="004F532D">
      <w:pPr>
        <w:jc w:val="both"/>
      </w:pPr>
      <w:r>
        <w:t xml:space="preserve">Выслушав объяснения </w:t>
      </w:r>
      <w:r>
        <w:t>Абильвапова</w:t>
      </w:r>
      <w:r>
        <w:t xml:space="preserve"> Э.С., изучив материалы дела, считаю, что представленных материалов достаточно для установления факта совершения </w:t>
      </w:r>
      <w:r>
        <w:t>Абильваповым</w:t>
      </w:r>
      <w:r>
        <w:t xml:space="preserve"> Э.С. административного правонарушения.</w:t>
      </w:r>
    </w:p>
    <w:p w:rsidR="00A77B3E" w:rsidP="004F532D">
      <w:pPr>
        <w:jc w:val="both"/>
      </w:pPr>
      <w:r>
        <w:t>Факт совершения административ</w:t>
      </w:r>
      <w:r>
        <w:t xml:space="preserve">ного правонарушения и вина </w:t>
      </w:r>
    </w:p>
    <w:p w:rsidR="00A77B3E" w:rsidP="004F532D">
      <w:pPr>
        <w:jc w:val="both"/>
      </w:pPr>
      <w:r>
        <w:t>Абильвапова</w:t>
      </w:r>
      <w:r>
        <w:t xml:space="preserve"> Э.С. подтверждаются: протоколом об административном правонарушении №РК телефон от дата (л.д.1), копией решения Кировского районного суда Республики Крым от дата (л.д.6-8), копией заключения о заведении дела администр</w:t>
      </w:r>
      <w:r>
        <w:t xml:space="preserve">ативного надзора на лицо, освобождённое из мест лишения свободы, в отношении </w:t>
      </w:r>
      <w:r>
        <w:t>Абильвапова</w:t>
      </w:r>
      <w:r>
        <w:t xml:space="preserve"> Э.С. (л.д.9), копией акта посещения поднадзорного лица по месту жительства или пребывания от дата, согласно которому УУП ОМВД России по Кировскому району </w:t>
      </w:r>
    </w:p>
    <w:p w:rsidR="00A77B3E" w:rsidP="004F532D">
      <w:pPr>
        <w:jc w:val="both"/>
      </w:pPr>
      <w:r>
        <w:t>фио</w:t>
      </w:r>
      <w:r>
        <w:t xml:space="preserve"> дата в п</w:t>
      </w:r>
      <w:r>
        <w:t xml:space="preserve">рисутствии </w:t>
      </w:r>
      <w:r>
        <w:t>Абильвапова</w:t>
      </w:r>
      <w:r>
        <w:t xml:space="preserve"> С.С., являющегося отцом </w:t>
      </w:r>
      <w:r>
        <w:t>Абильвапова</w:t>
      </w:r>
      <w:r>
        <w:t xml:space="preserve"> Эдема, составили акт о том, что </w:t>
      </w:r>
      <w:r>
        <w:t>Абильвапов</w:t>
      </w:r>
      <w:r>
        <w:t xml:space="preserve"> Э.С. на момент проведения проверки в время дома отсутствовал (л.д.2).</w:t>
      </w:r>
    </w:p>
    <w:p w:rsidR="00A77B3E" w:rsidP="004F532D">
      <w:pPr>
        <w:jc w:val="both"/>
      </w:pPr>
      <w:r>
        <w:t>Не доверять представленным доказательствам оснований не имеется, поскольку они соста</w:t>
      </w:r>
      <w:r>
        <w:t xml:space="preserve">влены уполномоченным должностным лицом в соответствии с требованиями КоАП РФ в пределах его компетенции. Указанные доказательства </w:t>
      </w:r>
      <w:r>
        <w:t>являются допустимыми, достоверными, а в своей совокупности – достаточными доказательствами, собранными в соответствии с правил</w:t>
      </w:r>
      <w:r>
        <w:t>ами статей 26.2, 26.11 КоАП РФ.</w:t>
      </w:r>
    </w:p>
    <w:p w:rsidR="00A77B3E" w:rsidP="004F532D">
      <w:pPr>
        <w:jc w:val="both"/>
      </w:pPr>
      <w:r>
        <w:t xml:space="preserve">Действия </w:t>
      </w:r>
      <w:r>
        <w:t>Абильвапова</w:t>
      </w:r>
      <w:r>
        <w:t xml:space="preserve"> Э.С.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</w:t>
      </w:r>
      <w:r>
        <w:t>здействие) не содержат уголовно наказуемого деяния.</w:t>
      </w:r>
    </w:p>
    <w:p w:rsidR="00A77B3E" w:rsidP="004F532D">
      <w:pPr>
        <w:jc w:val="both"/>
      </w:pPr>
      <w:r>
        <w:t xml:space="preserve">При назначении административного наказания </w:t>
      </w:r>
      <w:r>
        <w:t>Абильвапову</w:t>
      </w:r>
      <w:r>
        <w:t xml:space="preserve"> Э.С. учитывается характер совершённого им административного правонарушения, личность виновного, его имущественное положение, обстоятельства, смягчающ</w:t>
      </w:r>
      <w:r>
        <w:t xml:space="preserve">ие и отягчающие административную ответственность.  </w:t>
      </w:r>
    </w:p>
    <w:p w:rsidR="00A77B3E" w:rsidP="004F532D">
      <w:pPr>
        <w:jc w:val="both"/>
      </w:pPr>
      <w:r>
        <w:t>Абильваповым</w:t>
      </w:r>
      <w:r>
        <w:t xml:space="preserve"> Э.С. совершено административное правонарушение против порядка управления, официально он не трудоустроен, доход имеет от случайных заработков, женат, несовершеннолетних детей на иждивении не и</w:t>
      </w:r>
      <w:r>
        <w:t>меет, неоднократно привлекался к административной ответственности за несоблюдение административных ограничений и невыполнение обязанностей, устанавливаемых при административном надзоре, в частности дата по постановлению мирового судьи судебного участка №53</w:t>
      </w:r>
      <w:r>
        <w:t xml:space="preserve"> Кировского судебного района Республики Крым по ч.3 ст.19.24 КоАП РФ, дата по постановлению этого же мирового судьи по ч.1 ст.19.24 КоАП РФ. </w:t>
      </w:r>
    </w:p>
    <w:p w:rsidR="00A77B3E" w:rsidP="004F532D">
      <w:pPr>
        <w:jc w:val="both"/>
      </w:pPr>
      <w:r>
        <w:t xml:space="preserve">Обстоятельствами, смягчающими административную ответственность, признаю раскаяние </w:t>
      </w:r>
      <w:r>
        <w:t>Абильвапова</w:t>
      </w:r>
      <w:r>
        <w:t xml:space="preserve"> Э.С. в содеянном и п</w:t>
      </w:r>
      <w:r>
        <w:t xml:space="preserve">ризнание им своей вины. </w:t>
      </w:r>
    </w:p>
    <w:p w:rsidR="00A77B3E" w:rsidP="004F532D">
      <w:pPr>
        <w:jc w:val="both"/>
      </w:pPr>
      <w:r>
        <w:t>Обстоятельством, отягчающим административную ответственность, признаю  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</w:t>
      </w:r>
      <w:r>
        <w:t>тым административному наказанию в соответствии со ст.4.6 КоАП РФ за совершение однородного правонарушения.</w:t>
      </w:r>
    </w:p>
    <w:p w:rsidR="00A77B3E" w:rsidP="004F532D">
      <w:pPr>
        <w:jc w:val="both"/>
      </w:pPr>
      <w:r>
        <w:t>Учитывая характер совершенного правонарушения, данные о личности виновного, наличие обстоятельств, смягчающих и отягчающих административную ответстве</w:t>
      </w:r>
      <w:r>
        <w:t xml:space="preserve">нность, с целью предупреждения совершения новых правонарушений, считаю необходимым назначить </w:t>
      </w:r>
      <w:r>
        <w:t>Абильвапову</w:t>
      </w:r>
      <w:r>
        <w:t xml:space="preserve"> Э.С. административное наказание в виде обязательных работ на максимальный срок, установленный санкцией </w:t>
      </w:r>
    </w:p>
    <w:p w:rsidR="00A77B3E" w:rsidP="004F532D">
      <w:pPr>
        <w:jc w:val="both"/>
      </w:pPr>
      <w:r>
        <w:t xml:space="preserve">ч.3 ст.19.24 КоАП РФ.  </w:t>
      </w:r>
    </w:p>
    <w:p w:rsidR="00A77B3E" w:rsidP="004F532D">
      <w:pPr>
        <w:jc w:val="both"/>
      </w:pPr>
      <w:r>
        <w:t>Обстоятельств, препятст</w:t>
      </w:r>
      <w:r>
        <w:t xml:space="preserve">вующих назначению </w:t>
      </w:r>
      <w:r>
        <w:t>Абильвапову</w:t>
      </w:r>
      <w:r>
        <w:t xml:space="preserve"> Э.С. указанного вида наказания, не установлено.</w:t>
      </w:r>
    </w:p>
    <w:p w:rsidR="00A77B3E" w:rsidP="004F532D">
      <w:pPr>
        <w:jc w:val="both"/>
      </w:pPr>
      <w:r>
        <w:t xml:space="preserve">Документов, подтверждающих наличие у </w:t>
      </w:r>
      <w:r>
        <w:t>Абильвапова</w:t>
      </w:r>
      <w:r>
        <w:t xml:space="preserve"> Э.С. каких-либо заболеваний, суду не представлено. </w:t>
      </w:r>
    </w:p>
    <w:p w:rsidR="00A77B3E" w:rsidP="004F532D">
      <w:pPr>
        <w:jc w:val="both"/>
      </w:pPr>
      <w:r>
        <w:t>Обстоятельства, предусмотренные ст. 24.5 КоАП РФ, исключающие производство по</w:t>
      </w:r>
      <w:r>
        <w:t xml:space="preserve"> делу, отсутствуют.</w:t>
      </w:r>
    </w:p>
    <w:p w:rsidR="00A77B3E" w:rsidP="004F532D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4F532D" w:rsidP="004F532D">
      <w:pPr>
        <w:jc w:val="both"/>
      </w:pPr>
    </w:p>
    <w:p w:rsidR="00A77B3E" w:rsidP="004F532D">
      <w:pPr>
        <w:ind w:left="2880" w:firstLine="720"/>
        <w:jc w:val="both"/>
      </w:pPr>
      <w:r>
        <w:t>постановил:</w:t>
      </w:r>
    </w:p>
    <w:p w:rsidR="00A77B3E" w:rsidP="004F532D">
      <w:pPr>
        <w:jc w:val="both"/>
      </w:pPr>
    </w:p>
    <w:p w:rsidR="00A77B3E" w:rsidP="004F532D">
      <w:pPr>
        <w:jc w:val="both"/>
      </w:pPr>
      <w:r>
        <w:t xml:space="preserve">признать </w:t>
      </w:r>
      <w:r>
        <w:t>Абильвапова</w:t>
      </w:r>
      <w:r>
        <w:t xml:space="preserve"> Эдема </w:t>
      </w:r>
      <w:r>
        <w:t>Сейтумеровича</w:t>
      </w:r>
      <w:r>
        <w:t xml:space="preserve">, родившегося дата в </w:t>
      </w:r>
    </w:p>
    <w:p w:rsidR="00A77B3E" w:rsidP="004F532D">
      <w:pPr>
        <w:jc w:val="both"/>
      </w:pPr>
      <w:r>
        <w:t>адрес ... адрес, зарегистрированного по адресу: адрес, проживающего по адресу: адрес, винов</w:t>
      </w:r>
      <w:r>
        <w:t xml:space="preserve">ным в совершении административного правонарушения, </w:t>
      </w:r>
      <w:r>
        <w:t>предусмотренного ч.3 ст.19.24 КоАП РФ, и назначить ему наказание в виде обязательных работ на срок 40 (сорок) часов.</w:t>
      </w:r>
    </w:p>
    <w:p w:rsidR="00A77B3E" w:rsidP="004F532D">
      <w:pPr>
        <w:jc w:val="both"/>
      </w:pPr>
      <w:r>
        <w:t xml:space="preserve">Разъяснить </w:t>
      </w:r>
      <w:r>
        <w:t>Абильвапову</w:t>
      </w:r>
      <w:r>
        <w:t xml:space="preserve"> Э.С., что согласно ч.4 ст.20.25 КоАП РФ уклонение от отбывания об</w:t>
      </w:r>
      <w:r>
        <w:t>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 w:rsidP="004F532D">
      <w:pPr>
        <w:jc w:val="both"/>
      </w:pPr>
      <w:r>
        <w:t>Исполнение постановления об отбывании обязательных работ производится судебным пр</w:t>
      </w:r>
      <w:r>
        <w:t>иставом-исполнителем по месту жительства должника.</w:t>
      </w:r>
    </w:p>
    <w:p w:rsidR="00A77B3E" w:rsidP="004F532D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</w:t>
      </w:r>
      <w:r>
        <w:t>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4F532D">
      <w:pPr>
        <w:jc w:val="both"/>
      </w:pPr>
      <w:r>
        <w:t>Постановление может быть обжаловано в Кировский районный суд Республики Крым через судью, кото</w:t>
      </w:r>
      <w:r>
        <w:t>рым вынесено постановление по делу, в течение десяти суток со дня вручения или получения копии постановления.</w:t>
      </w:r>
    </w:p>
    <w:p w:rsidR="00A77B3E" w:rsidP="004F532D">
      <w:pPr>
        <w:jc w:val="both"/>
      </w:pPr>
    </w:p>
    <w:p w:rsidR="00A77B3E" w:rsidP="004F532D">
      <w:pPr>
        <w:jc w:val="both"/>
      </w:pPr>
    </w:p>
    <w:p w:rsidR="00A77B3E" w:rsidP="004F532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F532D">
      <w:pPr>
        <w:jc w:val="both"/>
      </w:pPr>
    </w:p>
    <w:p w:rsidR="00A77B3E" w:rsidP="004F532D">
      <w:pPr>
        <w:jc w:val="both"/>
      </w:pPr>
    </w:p>
    <w:p w:rsidR="00A77B3E" w:rsidP="004F532D">
      <w:pPr>
        <w:jc w:val="both"/>
      </w:pPr>
    </w:p>
    <w:p w:rsidR="00A77B3E" w:rsidP="004F532D">
      <w:pPr>
        <w:jc w:val="both"/>
      </w:pPr>
    </w:p>
    <w:p w:rsidR="00A77B3E" w:rsidP="004F532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2D"/>
    <w:rsid w:val="004F53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0FBCA8F-C03F-4CF9-9C00-08B6A9CE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F532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4F5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