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№5-53-90/2021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>25 февраля 2021 г.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Сейтумеровой</w:t>
      </w:r>
      <w:r>
        <w:t xml:space="preserve"> ... родившейся дата в адрес ... гражданина ..., проживающей по адресу: адрес, </w:t>
      </w:r>
    </w:p>
    <w:p>
      <w:pPr>
        <w:jc w:val="both"/>
      </w:pPr>
      <w:r>
        <w:t xml:space="preserve">адрес, ...    </w:t>
      </w:r>
    </w:p>
    <w:p>
      <w:pPr>
        <w:jc w:val="both"/>
      </w:pPr>
      <w:r>
        <w:t>установил:</w:t>
      </w:r>
    </w:p>
    <w:p>
      <w:pPr>
        <w:jc w:val="both"/>
      </w:pPr>
      <w:r>
        <w:t>Сейтумерова</w:t>
      </w:r>
      <w:r>
        <w:t xml:space="preserve"> У.М.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Сейтумеровой</w:t>
      </w:r>
      <w:r>
        <w:t xml:space="preserve"> У.М. начальником отделения по рассмотрению обращений граждан и организаций отдела по ИАЗ Центра видеофиксации ГИБДД ГУ МВД России по адрес </w:t>
      </w:r>
      <w:r>
        <w:t>фио</w:t>
      </w:r>
      <w:r>
        <w:t xml:space="preserve"> вынесено постановление по </w:t>
      </w:r>
    </w:p>
    <w:p>
      <w:pPr>
        <w:jc w:val="both"/>
      </w:pPr>
      <w:r>
        <w:t xml:space="preserve">ч.2 ст.12.9 КоАП РФ и ей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Сейтумерова</w:t>
      </w:r>
      <w:r>
        <w:t xml:space="preserve"> У.М.,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уплатила.</w:t>
      </w:r>
    </w:p>
    <w:p>
      <w:pPr>
        <w:jc w:val="both"/>
      </w:pPr>
      <w:r>
        <w:t xml:space="preserve">Таким образом, </w:t>
      </w:r>
      <w:r>
        <w:t>Сейтумерова</w:t>
      </w:r>
      <w:r>
        <w:t xml:space="preserve"> У.М.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</w:t>
      </w:r>
      <w:r>
        <w:t>Сейтумерова</w:t>
      </w:r>
      <w:r>
        <w:t xml:space="preserve"> У.М. вину в совершении правонарушения признала, обстоятельства, изложенные в протоколе об административном правонарушении, не оспаривала.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Сейтумеровой</w:t>
      </w:r>
      <w:r>
        <w:t xml:space="preserve"> У.М.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Сейтумеровой</w:t>
      </w:r>
      <w:r>
        <w:t xml:space="preserve"> У.М., считаю, что её вина в совершении административного правонарушения, предусмотренного ч.1 ст.20.25 </w:t>
      </w:r>
    </w:p>
    <w:p>
      <w:pPr>
        <w:jc w:val="both"/>
      </w:pPr>
      <w:r>
        <w:t xml:space="preserve">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Сейтумеровой</w:t>
      </w:r>
      <w:r>
        <w:t xml:space="preserve"> У.М. административного правонарушения, предусмотренного ч.1 ст.20.25 КоАП РФ, подтверждается: протоколом об административном правонарушении 82 АП №094684 от дата (л.д.1), копией постановления по делу об административном правонарушении от дата в отношении </w:t>
      </w:r>
      <w:r>
        <w:t>Сейтумеровой</w:t>
      </w:r>
      <w:r>
        <w:t xml:space="preserve"> У.М. по ч.2 ст.12.9 КоАП РФ (л.д.6), карточкой на водителя </w:t>
      </w:r>
      <w:r>
        <w:t>Сейтумерову</w:t>
      </w:r>
      <w:r>
        <w:t xml:space="preserve"> У.М., содержащей сведения о неуплате штрафа в установленный срок (л.д.3).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Сейтумеровой</w:t>
      </w:r>
      <w:r>
        <w:t xml:space="preserve"> У.М.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Сейтумеровой</w:t>
      </w:r>
      <w:r>
        <w:t xml:space="preserve"> У.М.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Сейтумеровой</w:t>
      </w:r>
      <w:r>
        <w:t xml:space="preserve"> У.М. совершено административное правонарушение, посягающее на общественный порядок и общественную безопасность, ...  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Сейтумеровой</w:t>
      </w:r>
      <w:r>
        <w:t xml:space="preserve"> У.М.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Сейтумеровой</w:t>
      </w:r>
      <w:r>
        <w:t xml:space="preserve"> У.М.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Сейтумерову</w:t>
      </w:r>
      <w:r>
        <w:t xml:space="preserve"> ... родившуюся дата в адрес ... проживающую по адресу: </w:t>
      </w:r>
      <w:r>
        <w:t>адрес,,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 </w:t>
      </w:r>
    </w:p>
    <w:p>
      <w:pPr>
        <w:jc w:val="both"/>
      </w:pPr>
      <w:r>
        <w:t xml:space="preserve">им.60-летиия СССР, 28, Отделение адрес Банка России // УФК по адрес </w:t>
      </w:r>
    </w:p>
    <w:p>
      <w:pPr>
        <w:jc w:val="both"/>
      </w:pPr>
      <w:r>
        <w:t xml:space="preserve">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Сейтумеровой</w:t>
      </w:r>
      <w:r>
        <w:t xml:space="preserve"> У.М.,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93DC2-67E4-47BC-B38F-6E1745BA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