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D34106">
      <w:pPr>
        <w:ind w:left="5040" w:firstLine="720"/>
      </w:pPr>
      <w:r>
        <w:t>Дело №5-53-91/2017</w:t>
      </w:r>
    </w:p>
    <w:p w:rsidR="00A77B3E">
      <w:r>
        <w:tab/>
      </w:r>
      <w:r>
        <w:tab/>
      </w:r>
      <w:r>
        <w:tab/>
      </w:r>
      <w:r>
        <w:tab/>
      </w:r>
    </w:p>
    <w:p w:rsidR="00A77B3E" w:rsidP="00D34106">
      <w:pPr>
        <w:ind w:left="2160" w:firstLine="720"/>
      </w:pPr>
      <w:r>
        <w:t>ПОСТАНОВЛЕНИЕ</w:t>
      </w:r>
    </w:p>
    <w:p w:rsidR="00A77B3E"/>
    <w:p w:rsidR="00A77B3E">
      <w:r>
        <w:t xml:space="preserve">18 марта 2017 г.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D34106">
      <w:pPr>
        <w:jc w:val="both"/>
      </w:pPr>
      <w:r>
        <w:t>Мировой судья судебного участка №53 Кировского судебного района Республики Крым Кувшинов И.В., при секретаре Пащенко С.В., рассмотрев дело об административном правонарушении, предусмотренном ч.1 ст.20.25 Кодекса Российской Федерации об административных пра</w:t>
      </w:r>
      <w:r>
        <w:t xml:space="preserve">вонарушениях (далее – </w:t>
      </w:r>
    </w:p>
    <w:p w:rsidR="00A77B3E" w:rsidP="00D34106">
      <w:pPr>
        <w:jc w:val="both"/>
      </w:pPr>
      <w:r>
        <w:t xml:space="preserve">КоАП РФ), в отношении </w:t>
      </w:r>
    </w:p>
    <w:p w:rsidR="00A77B3E" w:rsidP="00D34106">
      <w:pPr>
        <w:jc w:val="both"/>
      </w:pPr>
      <w:r>
        <w:t xml:space="preserve">Набиева </w:t>
      </w:r>
      <w:r>
        <w:t>фио</w:t>
      </w:r>
      <w:r>
        <w:t xml:space="preserve"> родившегося дата в  ... адрес, гражданина ..., зарегистрированного по адресу: адрес, фактически проживающего по адресу: адрес, ... </w:t>
      </w:r>
    </w:p>
    <w:p w:rsidR="00A77B3E" w:rsidP="00D34106">
      <w:pPr>
        <w:jc w:val="both"/>
      </w:pPr>
    </w:p>
    <w:p w:rsidR="00A77B3E" w:rsidP="00D34106">
      <w:pPr>
        <w:ind w:left="2880" w:firstLine="720"/>
        <w:jc w:val="both"/>
      </w:pPr>
      <w:r>
        <w:t>установил:</w:t>
      </w:r>
    </w:p>
    <w:p w:rsidR="00A77B3E" w:rsidP="00D34106">
      <w:pPr>
        <w:jc w:val="both"/>
      </w:pPr>
    </w:p>
    <w:p w:rsidR="00A77B3E" w:rsidP="00D34106">
      <w:pPr>
        <w:ind w:firstLine="720"/>
        <w:jc w:val="both"/>
      </w:pPr>
      <w:r>
        <w:t>Набиев А.Э. не уплатил административный штраф в срок,</w:t>
      </w:r>
      <w:r>
        <w:t xml:space="preserve"> предусмотренный КоАП РФ.</w:t>
      </w:r>
    </w:p>
    <w:p w:rsidR="00A77B3E" w:rsidP="00D34106">
      <w:pPr>
        <w:ind w:firstLine="720"/>
        <w:jc w:val="both"/>
      </w:pPr>
      <w:r>
        <w:t xml:space="preserve">Так, дата в отношении Набиева А.Э. инспектором ДПС ОГИБДД ОМВД России по Кировскому району </w:t>
      </w:r>
      <w:r>
        <w:t>фио</w:t>
      </w:r>
      <w:r>
        <w:t xml:space="preserve"> вынесено постановление о наложении административного штрафа по ч.1 ст.12.19 КоАП РФ в размере 500 рублей. </w:t>
      </w:r>
    </w:p>
    <w:p w:rsidR="00A77B3E" w:rsidP="00D34106">
      <w:pPr>
        <w:ind w:firstLine="720"/>
        <w:jc w:val="both"/>
      </w:pPr>
      <w:r>
        <w:t>Указанное постановление всту</w:t>
      </w:r>
      <w:r>
        <w:t xml:space="preserve">пило в законную силу 8 января 2017 г. </w:t>
      </w:r>
    </w:p>
    <w:p w:rsidR="00A77B3E" w:rsidP="00D34106">
      <w:pPr>
        <w:ind w:firstLine="720"/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</w:t>
      </w:r>
      <w:r>
        <w:t>афа в законную силу.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</w:t>
      </w:r>
      <w:r>
        <w:t>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</w:t>
      </w:r>
      <w:r>
        <w:t xml:space="preserve">шении лица, не уплатившего административный штраф. </w:t>
      </w:r>
    </w:p>
    <w:p w:rsidR="00A77B3E" w:rsidP="00D34106">
      <w:pPr>
        <w:ind w:firstLine="720"/>
        <w:jc w:val="both"/>
      </w:pPr>
      <w:r>
        <w:t>Набиев А.Э. в установленный срок, то есть до 8 марта 2017 г., штраф в размере 500 рублей не уплатил и копию документа об оплате штрафа не представил.</w:t>
      </w:r>
    </w:p>
    <w:p w:rsidR="00A77B3E" w:rsidP="00D34106">
      <w:pPr>
        <w:ind w:firstLine="720"/>
        <w:jc w:val="both"/>
      </w:pPr>
      <w:r>
        <w:t>Таким образом, Набиев А.Э. совершил административное п</w:t>
      </w:r>
      <w:r>
        <w:t>равонарушение, предусмотренное ч.1 ст.20.25 КоАП РФ.</w:t>
      </w:r>
    </w:p>
    <w:p w:rsidR="00A77B3E" w:rsidP="00D34106">
      <w:pPr>
        <w:ind w:firstLine="720"/>
        <w:jc w:val="both"/>
      </w:pPr>
      <w:r>
        <w:t>В судебном заседании Набиев А.Э. вину в совершении правонарушения признал, и пояснил, что штраф не оплатил, поскольку запутался в выписанных на его имя постановлениях, по которых необходимо уплатить штра</w:t>
      </w:r>
      <w:r>
        <w:t xml:space="preserve">ф. </w:t>
      </w:r>
    </w:p>
    <w:p w:rsidR="00A77B3E" w:rsidP="00D34106">
      <w:pPr>
        <w:ind w:firstLine="720"/>
        <w:jc w:val="both"/>
      </w:pPr>
      <w:r>
        <w:t xml:space="preserve">Исследовав материалы дела, выслушав объяснения Набиева А.Э.,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D34106">
      <w:pPr>
        <w:ind w:firstLine="720"/>
        <w:jc w:val="both"/>
      </w:pPr>
      <w:r>
        <w:t>Факт совершения Набиевым</w:t>
      </w:r>
      <w:r>
        <w:t xml:space="preserve"> А.Э. административного правонарушения, подтверждается: протоколом об административном правонарушении 61 АГ 306842 от 18 марта 2017 г. (л.д.1), копией постановления по делу об административном правонарушении </w:t>
      </w:r>
      <w:r>
        <w:t>от дата</w:t>
      </w:r>
      <w:r>
        <w:t xml:space="preserve"> в отношении Набиева А.Э. по ч.1 ст.12.19</w:t>
      </w:r>
      <w:r>
        <w:t xml:space="preserve"> КоАП РФ (л.д.3), сведениями из базы ГИБДД о привлечении Набиева А.Э. к административной ответственности (л.д.5-6).</w:t>
      </w:r>
    </w:p>
    <w:p w:rsidR="00A77B3E" w:rsidP="00D34106">
      <w:pPr>
        <w:ind w:firstLine="720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</w:t>
      </w:r>
      <w:r>
        <w:t>ности – достаточными доказательствами, собранными в соответствии с правилами статей 26.2, 26.11 КоАП РФ.</w:t>
      </w:r>
    </w:p>
    <w:p w:rsidR="00A77B3E" w:rsidP="00D34106">
      <w:pPr>
        <w:ind w:firstLine="720"/>
        <w:jc w:val="both"/>
      </w:pPr>
      <w:r>
        <w:t xml:space="preserve">Действия Набиева А.Э.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D34106">
      <w:pPr>
        <w:ind w:firstLine="720"/>
        <w:jc w:val="both"/>
      </w:pPr>
      <w:r>
        <w:t>При на</w:t>
      </w:r>
      <w:r>
        <w:t>значении административного наказания Набиеву А.Э.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D34106">
      <w:pPr>
        <w:ind w:firstLine="720"/>
        <w:jc w:val="both"/>
      </w:pPr>
      <w:r>
        <w:t>На</w:t>
      </w:r>
      <w:r>
        <w:t>биевым А.Э. совершено административное правонарушение, посягающее на общественный порядок и общественную безопасность, в настоящее время официально не трудоустроен, женат, имеет на иждивении троих несовершеннолетних детей.</w:t>
      </w:r>
    </w:p>
    <w:p w:rsidR="00A77B3E" w:rsidP="00D34106">
      <w:pPr>
        <w:ind w:firstLine="720"/>
        <w:jc w:val="both"/>
      </w:pPr>
      <w:r>
        <w:t>Обстоятельств, смягчающих и отягч</w:t>
      </w:r>
      <w:r>
        <w:t>ающих административную ответственность, не установлено.</w:t>
      </w:r>
    </w:p>
    <w:p w:rsidR="00A77B3E" w:rsidP="00D34106">
      <w:pPr>
        <w:ind w:firstLine="720"/>
        <w:jc w:val="both"/>
      </w:pPr>
      <w:r>
        <w:t xml:space="preserve"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</w:t>
      </w:r>
      <w:r>
        <w:t xml:space="preserve">правонарушений, считаю необходимым назначить Набиеву А.Э. административное наказание в пределах санкции ч.1 ст.20.25 КоАП РФ в виде административного штрафа. </w:t>
      </w:r>
    </w:p>
    <w:p w:rsidR="00A77B3E" w:rsidP="00D34106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D34106">
      <w:pPr>
        <w:jc w:val="both"/>
      </w:pPr>
    </w:p>
    <w:p w:rsidR="00A77B3E" w:rsidP="00D34106">
      <w:pPr>
        <w:ind w:left="3600" w:firstLine="720"/>
        <w:jc w:val="both"/>
      </w:pPr>
      <w:r>
        <w:t>постановил:</w:t>
      </w:r>
    </w:p>
    <w:p w:rsidR="00A77B3E" w:rsidP="00D34106">
      <w:pPr>
        <w:jc w:val="both"/>
      </w:pPr>
    </w:p>
    <w:p w:rsidR="00A77B3E" w:rsidP="00D34106">
      <w:pPr>
        <w:jc w:val="both"/>
      </w:pPr>
      <w:r>
        <w:t xml:space="preserve">признать Набиева </w:t>
      </w:r>
      <w:r>
        <w:t>фио</w:t>
      </w:r>
      <w:r>
        <w:t xml:space="preserve"> паспортные данные,  зарегистрированного по адресу: адрес, </w:t>
      </w:r>
    </w:p>
    <w:p w:rsidR="00A77B3E" w:rsidP="00D34106">
      <w:pPr>
        <w:jc w:val="both"/>
      </w:pPr>
      <w:r>
        <w:t>адрес, фактически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</w:t>
      </w:r>
      <w:r>
        <w:t xml:space="preserve"> административного штрафа в двукратном размере суммы неуплаченного административного штрафа – 1000 (одна тысяча) рублей.  </w:t>
      </w:r>
    </w:p>
    <w:p w:rsidR="00A77B3E" w:rsidP="00D34106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043510001, К</w:t>
      </w:r>
      <w:r>
        <w:t xml:space="preserve">БК – 18811643000016000140, КПП – 910801001, ОКТМО – 35616000, ИНН – 9108000193, получатель УФК (ОМВД России по Кировскому району), </w:t>
      </w:r>
    </w:p>
    <w:p w:rsidR="00A77B3E" w:rsidP="00D34106">
      <w:pPr>
        <w:jc w:val="both"/>
      </w:pPr>
      <w:r>
        <w:t>УИН 18810491171900000813.</w:t>
      </w:r>
    </w:p>
    <w:p w:rsidR="00A77B3E" w:rsidP="00D34106">
      <w:pPr>
        <w:ind w:firstLine="720"/>
        <w:jc w:val="both"/>
      </w:pPr>
      <w:r>
        <w:t>Разъяснить Набиеву А.Э., что мера наказания в виде штрафа должна быть исполнена лицом, привлечённы</w:t>
      </w:r>
      <w:r>
        <w:t xml:space="preserve">м к административной ответственности, в течение 60 дней с даты вступления постановления в законную силу. Квитанция об оплате </w:t>
      </w:r>
      <w:r>
        <w:t>штрафа предоставляется в суд. Не уплата штрафа образует самостоятельный состав административного правонарушения, предусмотренного ч</w:t>
      </w:r>
      <w:r>
        <w:t xml:space="preserve">.1 ст.20.25 КоАП РФ.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</w:t>
      </w:r>
      <w:r>
        <w:t>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17F04-17D6-4BBD-821A-005B29E7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3410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34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