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6131A">
      <w:pPr>
        <w:jc w:val="both"/>
      </w:pPr>
      <w:r>
        <w:t>5</w:t>
      </w:r>
    </w:p>
    <w:p w:rsidR="00A77B3E" w:rsidP="00D6131A">
      <w:pPr>
        <w:jc w:val="both"/>
      </w:pPr>
      <w:r>
        <w:t>Дело №5-53-108/2019</w:t>
      </w:r>
    </w:p>
    <w:p w:rsidR="00A77B3E" w:rsidP="00D6131A">
      <w:pPr>
        <w:jc w:val="both"/>
      </w:pPr>
      <w:r>
        <w:t>ПОСТАНОВЛЕНИЕ</w:t>
      </w:r>
    </w:p>
    <w:p w:rsidR="00A77B3E" w:rsidP="00D6131A">
      <w:pPr>
        <w:jc w:val="both"/>
      </w:pPr>
    </w:p>
    <w:p w:rsidR="00A77B3E" w:rsidP="00D6131A">
      <w:pPr>
        <w:jc w:val="both"/>
      </w:pPr>
      <w:r>
        <w:t xml:space="preserve">26 марта 2019 г.                                                       </w:t>
      </w:r>
      <w:r>
        <w:t xml:space="preserve">                                   адрес</w:t>
      </w:r>
    </w:p>
    <w:p w:rsidR="00A77B3E" w:rsidP="00D6131A">
      <w:pPr>
        <w:jc w:val="both"/>
      </w:pPr>
    </w:p>
    <w:p w:rsidR="00A77B3E" w:rsidP="00D6131A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Тохтарова</w:t>
      </w:r>
      <w:r>
        <w:t xml:space="preserve"> </w:t>
      </w:r>
    </w:p>
    <w:p w:rsidR="00A77B3E" w:rsidP="00D6131A">
      <w:pPr>
        <w:jc w:val="both"/>
      </w:pPr>
      <w:r>
        <w:t>фио</w:t>
      </w:r>
      <w:r>
        <w:t xml:space="preserve">, родившегося дата в </w:t>
      </w:r>
      <w:r>
        <w:t>адрес, гражданина …</w:t>
      </w:r>
      <w:r>
        <w:t xml:space="preserve">, проживающего по адресу: адрес, работающего старшим приёмосдатчиком в наименование организации, женатого, несовершеннолетних детей не имеющего,  </w:t>
      </w:r>
    </w:p>
    <w:p w:rsidR="00A77B3E" w:rsidP="00D6131A">
      <w:pPr>
        <w:jc w:val="both"/>
      </w:pPr>
      <w:r>
        <w:t>установил:</w:t>
      </w:r>
    </w:p>
    <w:p w:rsidR="00A77B3E" w:rsidP="00D6131A">
      <w:pPr>
        <w:jc w:val="both"/>
      </w:pPr>
      <w:r>
        <w:t>Тохтаров А.И. дата в время ч</w:t>
      </w:r>
      <w:r>
        <w:t>ас., находясь по адресу: адрес, являясь водителем транспортного средства – автомобиля марка автомобиля с государственным регистрационным знаком «</w:t>
      </w:r>
      <w:r>
        <w:t>», при наличии у него признака опьянения (резкое изменение окраски кожных покровов лица) не выполнил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</w:t>
      </w:r>
      <w:r>
        <w:t xml:space="preserve">и уголовно наказуемого деяния.  </w:t>
      </w:r>
    </w:p>
    <w:p w:rsidR="00A77B3E" w:rsidP="00D6131A">
      <w:pPr>
        <w:jc w:val="both"/>
      </w:pPr>
      <w:r>
        <w:t>В судебном заседании Тохтаров А.И.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</w:t>
      </w:r>
      <w:r>
        <w:t xml:space="preserve">ривал. </w:t>
      </w:r>
    </w:p>
    <w:p w:rsidR="00A77B3E" w:rsidP="00D6131A">
      <w:pPr>
        <w:jc w:val="both"/>
      </w:pPr>
      <w:r>
        <w:t xml:space="preserve">Исследовав материалы дела, выслушав объяснения </w:t>
      </w:r>
      <w:r>
        <w:t>Тохтарова</w:t>
      </w:r>
      <w:r>
        <w:t xml:space="preserve"> А.И., прихожу к следующим выводам.</w:t>
      </w:r>
    </w:p>
    <w:p w:rsidR="00A77B3E" w:rsidP="00D6131A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</w:t>
      </w:r>
      <w:r>
        <w:t>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6131A">
      <w:pPr>
        <w:jc w:val="both"/>
      </w:pPr>
      <w:r>
        <w:t>В соответствии с ч.1 ст.12.26 КоАП РФ административная ответственность наступа</w:t>
      </w:r>
      <w:r>
        <w:t>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6131A">
      <w:pPr>
        <w:jc w:val="both"/>
      </w:pPr>
      <w:r>
        <w:t>Пун</w:t>
      </w:r>
      <w:r>
        <w:t>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>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</w:t>
      </w:r>
      <w:r>
        <w:t xml:space="preserve">скому освидетельствованию на состояние опьянения подлежит водитель транспортного </w:t>
      </w:r>
      <w:r>
        <w:t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</w:t>
      </w:r>
      <w:r>
        <w:t>збуждении дела об административном правонарушении, предусмотренном ст.12.24 КоАП РФ.</w:t>
      </w:r>
    </w:p>
    <w:p w:rsidR="00A77B3E" w:rsidP="00D6131A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</w:t>
      </w:r>
      <w:r>
        <w:t xml:space="preserve">х алкоголя изо рта; б) неустойчивость позы; </w:t>
      </w:r>
    </w:p>
    <w:p w:rsidR="00A77B3E" w:rsidP="00D6131A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D6131A">
      <w:pPr>
        <w:jc w:val="both"/>
      </w:pPr>
      <w:r>
        <w:t>д) поведение, не соответствующее обстановке.</w:t>
      </w:r>
    </w:p>
    <w:p w:rsidR="00A77B3E" w:rsidP="00D6131A">
      <w:pPr>
        <w:jc w:val="both"/>
      </w:pPr>
      <w:r>
        <w:t>Согласно п.10 вышеуказанных Правил направлению на медицинское освидетельствование на состояние о</w:t>
      </w:r>
      <w:r>
        <w:t>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</w:t>
      </w:r>
      <w:r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6131A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D6131A">
      <w:pPr>
        <w:jc w:val="both"/>
      </w:pPr>
      <w:r>
        <w:t>Тохтаров А.И. находил</w:t>
      </w:r>
      <w:r>
        <w:t xml:space="preserve">ся в состоянии опьянения, явилось наличие у него признака опьянения –резкое изменение окраски кожных покровов лица (л.д.2, 3). </w:t>
      </w:r>
    </w:p>
    <w:p w:rsidR="00A77B3E" w:rsidP="00D6131A">
      <w:pPr>
        <w:jc w:val="both"/>
      </w:pPr>
      <w:r>
        <w:t>Данный признак предусмотрен указанными выше Правилами.</w:t>
      </w:r>
    </w:p>
    <w:p w:rsidR="00A77B3E" w:rsidP="00D6131A">
      <w:pPr>
        <w:jc w:val="both"/>
      </w:pPr>
      <w:r>
        <w:t xml:space="preserve">Основанием для направления </w:t>
      </w:r>
      <w:r>
        <w:t>Тохтарова</w:t>
      </w:r>
      <w:r>
        <w:t xml:space="preserve"> А.И. на медицинское освидетельствова</w:t>
      </w:r>
      <w:r>
        <w:t>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Тохтаров А.И. также отказался, о чём сделана соответствующая запись в протоколе о направле</w:t>
      </w:r>
      <w:r>
        <w:t xml:space="preserve">нии на медицинское освидетельствование на состояние опьянения (л.д.3).  </w:t>
      </w:r>
    </w:p>
    <w:p w:rsidR="00A77B3E" w:rsidP="00D6131A">
      <w:pPr>
        <w:jc w:val="both"/>
      </w:pPr>
      <w:r>
        <w:t xml:space="preserve">Направление </w:t>
      </w:r>
      <w:r>
        <w:t>Тохтарова</w:t>
      </w:r>
      <w:r>
        <w:t xml:space="preserve"> А.И.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</w:t>
      </w:r>
      <w:r>
        <w:t xml:space="preserve">етствует требованиям ч.2 ст.27.12 КоАП РФ. </w:t>
      </w:r>
    </w:p>
    <w:p w:rsidR="00A77B3E" w:rsidP="00D6131A">
      <w:pPr>
        <w:jc w:val="both"/>
      </w:pPr>
      <w:r>
        <w:t xml:space="preserve">Факт совершения </w:t>
      </w:r>
      <w:r>
        <w:t>Тохтаровым</w:t>
      </w:r>
      <w:r>
        <w:t xml:space="preserve"> А.И. административного правонарушения, предусмотренного ч.1 ст.12.26 КоАП РФ, подтверждается: </w:t>
      </w:r>
    </w:p>
    <w:p w:rsidR="00A77B3E" w:rsidP="00D6131A">
      <w:pPr>
        <w:jc w:val="both"/>
      </w:pPr>
      <w:r>
        <w:t xml:space="preserve">- протоколом об административном правонарушении 82 АП №006660 от </w:t>
      </w:r>
    </w:p>
    <w:p w:rsidR="00A77B3E" w:rsidP="00D6131A">
      <w:pPr>
        <w:jc w:val="both"/>
      </w:pPr>
      <w:r>
        <w:t xml:space="preserve">дата (л.д.1); </w:t>
      </w:r>
    </w:p>
    <w:p w:rsidR="00A77B3E" w:rsidP="00D6131A">
      <w:pPr>
        <w:jc w:val="both"/>
      </w:pPr>
      <w:r>
        <w:t>- протоко</w:t>
      </w:r>
      <w:r>
        <w:t>лом об отстранении от управления транспортным средством 82 ОТ №002387 от дата (л.д.2);</w:t>
      </w:r>
    </w:p>
    <w:p w:rsidR="00A77B3E" w:rsidP="00D6131A">
      <w:pPr>
        <w:jc w:val="both"/>
      </w:pPr>
      <w:r>
        <w:t>- протоколом о направлении на медицинское освидетельствование на состояние опьянения 50 МВ №038397 от дата (л.д.3);</w:t>
      </w:r>
    </w:p>
    <w:p w:rsidR="00A77B3E" w:rsidP="00D6131A">
      <w:pPr>
        <w:jc w:val="both"/>
      </w:pPr>
      <w:r>
        <w:t xml:space="preserve">- видеозаписью событий с участием </w:t>
      </w:r>
      <w:r>
        <w:t>Тохтарова</w:t>
      </w:r>
      <w:r>
        <w:t xml:space="preserve"> А.И. </w:t>
      </w:r>
      <w:r>
        <w:t>(л.д.5);</w:t>
      </w:r>
    </w:p>
    <w:p w:rsidR="00A77B3E" w:rsidP="00D6131A">
      <w:pPr>
        <w:jc w:val="both"/>
      </w:pPr>
      <w:r>
        <w:t xml:space="preserve">- карточкой на водителя </w:t>
      </w:r>
      <w:r>
        <w:t>Тохтарова</w:t>
      </w:r>
      <w:r>
        <w:t xml:space="preserve"> А.И.,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(л.д.9);</w:t>
      </w:r>
    </w:p>
    <w:p w:rsidR="00A77B3E" w:rsidP="00D6131A">
      <w:pPr>
        <w:jc w:val="both"/>
      </w:pPr>
      <w:r>
        <w:t xml:space="preserve">- рапортом инспектора ДПС </w:t>
      </w:r>
      <w:r>
        <w:t>фио</w:t>
      </w:r>
      <w:r>
        <w:t xml:space="preserve"> от дат</w:t>
      </w:r>
      <w:r>
        <w:t>а (л.д.12).</w:t>
      </w:r>
    </w:p>
    <w:p w:rsidR="00A77B3E" w:rsidP="00D6131A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D6131A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</w:t>
      </w:r>
      <w:r>
        <w:t>.</w:t>
      </w:r>
    </w:p>
    <w:p w:rsidR="00A77B3E" w:rsidP="00D6131A">
      <w:pPr>
        <w:jc w:val="both"/>
      </w:pPr>
      <w:r>
        <w:t>Таким образом, считаю, что Тохтаров А.И.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D6131A">
      <w:pPr>
        <w:jc w:val="both"/>
      </w:pPr>
      <w:r>
        <w:t xml:space="preserve">При назначении административного наказания </w:t>
      </w:r>
      <w:r>
        <w:t>Тохтарову</w:t>
      </w:r>
      <w:r>
        <w:t xml:space="preserve"> А.И.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6131A">
      <w:pPr>
        <w:jc w:val="both"/>
      </w:pPr>
      <w:r>
        <w:t>Тохтаровым</w:t>
      </w:r>
      <w:r>
        <w:t xml:space="preserve"> А.И. совершено административное правонарушение, существенн</w:t>
      </w:r>
      <w:r>
        <w:t xml:space="preserve">о нарушающее охраняемые законом общественные отношения в сфере безопасности дорожного движения, в настоящее время официально трудоустроен, женат. </w:t>
      </w:r>
    </w:p>
    <w:p w:rsidR="00A77B3E" w:rsidP="00D6131A"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</w:t>
      </w:r>
      <w:r>
        <w:t xml:space="preserve">знание </w:t>
      </w:r>
      <w:r>
        <w:t>Тохтаровым</w:t>
      </w:r>
      <w:r>
        <w:t xml:space="preserve"> А.И. своей вины. </w:t>
      </w:r>
    </w:p>
    <w:p w:rsidR="00A77B3E" w:rsidP="00D6131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6131A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Тохтарову</w:t>
      </w:r>
      <w:r>
        <w:t xml:space="preserve"> А.И.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</w:t>
      </w:r>
      <w:r>
        <w:t xml:space="preserve">ьный срок, установленный санкцией ч.1 ст.12.26 КоАП РФ.  </w:t>
      </w:r>
    </w:p>
    <w:p w:rsidR="00A77B3E" w:rsidP="00D6131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6131A">
      <w:pPr>
        <w:jc w:val="both"/>
      </w:pPr>
      <w:r>
        <w:t>На основании изложенного и руководствуясь ст.ст.29.9, 29.10 КоАП РФ,</w:t>
      </w:r>
    </w:p>
    <w:p w:rsidR="00A77B3E" w:rsidP="00D6131A">
      <w:pPr>
        <w:jc w:val="both"/>
      </w:pPr>
      <w:r>
        <w:t>постановил:</w:t>
      </w:r>
    </w:p>
    <w:p w:rsidR="00A77B3E" w:rsidP="00D6131A">
      <w:pPr>
        <w:jc w:val="both"/>
      </w:pPr>
      <w:r>
        <w:t xml:space="preserve">признать </w:t>
      </w:r>
      <w:r>
        <w:t>Тохтарова</w:t>
      </w:r>
      <w:r>
        <w:t xml:space="preserve"> </w:t>
      </w:r>
      <w:r>
        <w:t>фио</w:t>
      </w:r>
      <w:r>
        <w:t>, родивш</w:t>
      </w:r>
      <w:r>
        <w:t xml:space="preserve">егося дата в </w:t>
      </w:r>
    </w:p>
    <w:p w:rsidR="00A77B3E" w:rsidP="00D6131A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</w:t>
      </w:r>
      <w:r>
        <w:t>права управления транспортными средствами на срок один год шесть месяцев.</w:t>
      </w:r>
    </w:p>
    <w:p w:rsidR="00A77B3E" w:rsidP="00D6131A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 w:rsidP="00D6131A">
      <w:pPr>
        <w:jc w:val="both"/>
      </w:pPr>
      <w:r>
        <w:t xml:space="preserve">КБК – 18811630020016000140, КПП – телефон, ОКТМО – телефон, </w:t>
      </w:r>
    </w:p>
    <w:p w:rsidR="00A77B3E" w:rsidP="00D6131A">
      <w:pPr>
        <w:jc w:val="both"/>
      </w:pPr>
      <w:r>
        <w:t xml:space="preserve">ИНН – телефон, получатель УФК по адрес (УМВД России по </w:t>
      </w:r>
    </w:p>
    <w:p w:rsidR="00A77B3E" w:rsidP="00D6131A">
      <w:pPr>
        <w:jc w:val="both"/>
      </w:pPr>
      <w:r>
        <w:t xml:space="preserve">адрес), УИН 18810491195000001068. </w:t>
      </w:r>
    </w:p>
    <w:p w:rsidR="00A77B3E" w:rsidP="00D6131A">
      <w:pPr>
        <w:jc w:val="both"/>
      </w:pPr>
      <w:r>
        <w:t xml:space="preserve">Разъяснить </w:t>
      </w:r>
      <w:r>
        <w:t>Тохтарову</w:t>
      </w:r>
      <w:r>
        <w:t xml:space="preserve"> А.И. необходимость сдать водительское удостоверение в отделение ГИБДД в течение трёх рабочих дней со дня вступления в законную силу постановлени</w:t>
      </w:r>
      <w:r>
        <w:t xml:space="preserve">я, а также, что мера наказания в виде штрафа должна быть исполнена </w:t>
      </w:r>
      <w:r>
        <w:t>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</w:t>
      </w:r>
      <w:r>
        <w:t xml:space="preserve"> образует самостоятельный состав административного правонарушения, предусмотренного ч.1 ст.20.25 КоАП РФ. </w:t>
      </w:r>
    </w:p>
    <w:p w:rsidR="00A77B3E" w:rsidP="00D6131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</w:t>
      </w:r>
      <w:r>
        <w:t>ью, которым вынесено постановление по делу.</w:t>
      </w:r>
    </w:p>
    <w:p w:rsidR="00A77B3E" w:rsidP="00D6131A">
      <w:pPr>
        <w:jc w:val="both"/>
      </w:pPr>
    </w:p>
    <w:p w:rsidR="00A77B3E" w:rsidP="00D6131A">
      <w:pPr>
        <w:jc w:val="both"/>
      </w:pPr>
    </w:p>
    <w:p w:rsidR="00A77B3E" w:rsidP="00D6131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1A"/>
    <w:rsid w:val="00A77B3E"/>
    <w:rsid w:val="00D61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68C045-CAEA-4978-B8D0-1721414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