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№5-53-109/2018</w:t>
      </w:r>
    </w:p>
    <w:p w:rsidR="00A77B3E">
      <w:r>
        <w:t>ПОСТАНОВЛЕНИЕ</w:t>
      </w:r>
    </w:p>
    <w:p w:rsidR="00A77B3E"/>
    <w:p w:rsidR="00A77B3E">
      <w:r>
        <w:t>14 марта 2018 г.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директора наименование организации Силевич Сергея Юрьевича, паспортные данные </w:t>
      </w:r>
    </w:p>
    <w:p w:rsidR="00A77B3E">
      <w:r>
        <w:t xml:space="preserve">адрес, гражданина ...,    зарегистрированного и проживающего по адресу: ... </w:t>
      </w:r>
    </w:p>
    <w:p w:rsidR="00A77B3E">
      <w:r>
        <w:t xml:space="preserve">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Силевич С.Ю., являясь в период времени с дата по дата должностным лицом – директором наименование организации (далее – Организация), и находясь по адресу: адрес, </w:t>
      </w:r>
    </w:p>
    <w:p w:rsidR="00A77B3E">
      <w:r>
        <w:t>адрес, ..., по месту нахождения Организации, в нарушение п.3 ст.88 НК РФ не представил в Межрайонную ИФНС Росси №4 по Республике Крым до дата пояснения по требованию налогового органа №17211 от дата,  представив их дата, то есть с нарушением установленного срока.</w:t>
      </w:r>
    </w:p>
    <w:p w:rsidR="00A77B3E">
      <w:r>
        <w:t>В судебное заседание Силевич С.Ю.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Организация, директором которой в период времени с дата по дата являлся Силевич С.Ю.,   поставлена на учёт в Межрайонной инспекции ФНС России №4 по Республике Крым дата</w:t>
      </w:r>
    </w:p>
    <w:p w:rsidR="00A77B3E">
      <w:r>
        <w:t xml:space="preserve">дата Организацией получено требование Межрайонной инспекции ФНС России №4 по Республике Крым №17211 от дата о предоставлении пояснений по выявленным недостаткам в декларации Организации. </w:t>
      </w:r>
    </w:p>
    <w:p w:rsidR="00A77B3E">
      <w:r>
        <w:t>Пояснения на указанное требование представлены Организацией в налоговый орган по месту учёта дата, то есть с нарушением установленного срока.</w:t>
      </w:r>
    </w:p>
    <w:p w:rsidR="00A77B3E">
      <w:r>
        <w:t xml:space="preserve">Таким образом, директор Организации Силевич С.Ю. не исполнил обязанность по своевременному предоставлению пояснений по требованию налогового органа, чем нарушил требования п.3 ст.88 НК РФ.  </w:t>
      </w:r>
    </w:p>
    <w:p w:rsidR="00A77B3E">
      <w:r>
        <w:t xml:space="preserve">Факт совершения Силевич С.Ю. административного правонарушения подтверждается: протоколом об административном правонарушении от </w:t>
      </w:r>
    </w:p>
    <w:p w:rsidR="00A77B3E">
      <w:r>
        <w:t xml:space="preserve">дата №2186 (л.д.1-2), сведениями об Организации из ЕГРЮЛ по состоянию на дата (л.д.3-6), копией требования налогового органа от </w:t>
      </w:r>
    </w:p>
    <w:p w:rsidR="00A77B3E">
      <w:r>
        <w:t xml:space="preserve">дата №17211 (л.д.7), копией квитанции о приёме, согласно которой требование налогового органа №17211 от дата получено Организацией дата (л.д.8), копией обращения Организации на требование налогового органа, представленное в налоговый орган дата (л.д.9), копией выписки из реестра «Сведения о должностных лицах», согласно которой Силевич С.Ю. являлся директором Организации в период времени с дата по </w:t>
      </w:r>
    </w:p>
    <w:p w:rsidR="00A77B3E">
      <w:r>
        <w:t>дата (л.д.17).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Силевич С.Ю.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Силевич С.Ю.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Силевич С.Ю.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>Силевич С.Ю.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Силевич Сергея Юрьевича, паспортные данные </w:t>
      </w:r>
    </w:p>
    <w:p w:rsidR="00A77B3E"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Силевич С.Ю.,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