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D570F" w:rsidP="005D57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A77B3E" w:rsidP="005D570F">
      <w:pPr>
        <w:jc w:val="both"/>
      </w:pPr>
      <w:r>
        <w:t>Дело №5-53-113/2019</w:t>
      </w:r>
    </w:p>
    <w:p w:rsidR="00A77B3E" w:rsidP="005D570F">
      <w:pPr>
        <w:jc w:val="both"/>
      </w:pPr>
      <w:r>
        <w:t>П О С Т А Н О В Л Е Н И Е</w:t>
      </w:r>
    </w:p>
    <w:p w:rsidR="00A77B3E" w:rsidP="005D570F">
      <w:pPr>
        <w:jc w:val="both"/>
      </w:pPr>
      <w:r>
        <w:t xml:space="preserve">27 марта 2019 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адрес</w:t>
      </w:r>
    </w:p>
    <w:p w:rsidR="00A77B3E" w:rsidP="005D570F">
      <w:pPr>
        <w:jc w:val="both"/>
      </w:pPr>
    </w:p>
    <w:p w:rsidR="00A77B3E" w:rsidP="005D570F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</w:t>
      </w:r>
      <w:r>
        <w:t xml:space="preserve">и </w:t>
      </w:r>
    </w:p>
    <w:p w:rsidR="00A77B3E" w:rsidP="005D570F">
      <w:pPr>
        <w:jc w:val="both"/>
      </w:pPr>
      <w:r>
        <w:t xml:space="preserve">Умерова </w:t>
      </w:r>
      <w:r>
        <w:t>фио</w:t>
      </w:r>
      <w:r>
        <w:t xml:space="preserve">, паспортные данные </w:t>
      </w:r>
      <w:r>
        <w:t>адрес</w:t>
      </w:r>
      <w:r>
        <w:t>, гражданина …</w:t>
      </w:r>
      <w:r>
        <w:t>, проживающего по адресу: адрес, нерабо</w:t>
      </w:r>
      <w:r>
        <w:t xml:space="preserve">тающего, женатого, имеющего на иждивении троих несовершеннолетних детей, </w:t>
      </w:r>
      <w:r>
        <w:t xml:space="preserve">и паспортные данные,  </w:t>
      </w:r>
    </w:p>
    <w:p w:rsidR="00A77B3E" w:rsidP="005D570F">
      <w:pPr>
        <w:jc w:val="both"/>
      </w:pPr>
      <w:r>
        <w:t>у с т а н о в и л:</w:t>
      </w:r>
    </w:p>
    <w:p w:rsidR="00A77B3E" w:rsidP="005D570F">
      <w:pPr>
        <w:jc w:val="both"/>
      </w:pPr>
      <w:r>
        <w:t>Умеров С.И. дата г. в время по адресу: адрес, осуществлял приём лома чёрных металлов общей массой 70 кг по цене сумма за килограмм без соответствующих разрешительных документов, тем самым нарушил требования ст.13.1 Федерального закона о</w:t>
      </w:r>
      <w:r>
        <w:t>т дата №89-ФЗ «Об отходах производства и потребления», а также Правила обращения с ломом и отходами чёрных металлов и их отчуждения, утверждённые Постановлением Правительства Российской Федерации от дата №369.</w:t>
      </w:r>
    </w:p>
    <w:p w:rsidR="00A77B3E" w:rsidP="005D570F">
      <w:pPr>
        <w:jc w:val="both"/>
      </w:pPr>
      <w:r>
        <w:t xml:space="preserve">Умеров С.И. в судебном заседании виновность в </w:t>
      </w:r>
      <w:r>
        <w:t>совершении административного правонарушения, предусмотренного ст.14.26 КоАП РФ, признал, обстоятельства, изложенные в протоколе об административном правонарушении, не оспаривал.</w:t>
      </w:r>
    </w:p>
    <w:p w:rsidR="00A77B3E" w:rsidP="005D570F">
      <w:pPr>
        <w:jc w:val="both"/>
      </w:pPr>
      <w:r>
        <w:t>Изучив материалы дела, выслушав объяснения Умерова С.И., прихожу к следующим в</w:t>
      </w:r>
      <w:r>
        <w:t>ыводам.</w:t>
      </w:r>
    </w:p>
    <w:p w:rsidR="00A77B3E" w:rsidP="005D570F">
      <w:pPr>
        <w:jc w:val="both"/>
      </w:pPr>
      <w:r>
        <w:t>Административная ответственность, установленная ст.14.26 КоАП РФ, наступает при нарушении правил обращения с ломом и отходами чёрных металлов, установленных Федеральным законом от дата №89-ФЗ «Об отходах производства и потребления», а также Правила</w:t>
      </w:r>
      <w:r>
        <w:t xml:space="preserve">ми обращения с ломом и отходами чёрных металлов и их отчуждения, утверждёнными Постановлением Правительства Российской Федерации от дата №369. </w:t>
      </w:r>
    </w:p>
    <w:p w:rsidR="00A77B3E" w:rsidP="005D570F">
      <w:pPr>
        <w:jc w:val="both"/>
      </w:pPr>
      <w:r>
        <w:t>Согласно требованиям к организации приёма лома и отходов чёрных и цветных металлов, установленными указанными пр</w:t>
      </w:r>
      <w:r>
        <w:t>авилами обращения с ломом и отходами чёрных и цветных металлов и их отчуждения, приём лома и отходов чёрных и цветных металлов осуществляют юридические лица и индивидуальные предприниматели при наличии лицензии, полученной в соответствии с Положением о лиц</w:t>
      </w:r>
      <w:r>
        <w:t>ензировании деятельности по заготовке, переработке и реализации лома чёрных (цветных) металлов.</w:t>
      </w:r>
    </w:p>
    <w:p w:rsidR="00A77B3E" w:rsidP="005D570F">
      <w:pPr>
        <w:jc w:val="both"/>
      </w:pPr>
      <w:r>
        <w:t xml:space="preserve">Как следует из протокола об административном правонарушении №РК-телефон от </w:t>
      </w:r>
    </w:p>
    <w:p w:rsidR="00A77B3E" w:rsidP="005D570F">
      <w:pPr>
        <w:jc w:val="both"/>
      </w:pPr>
      <w:r>
        <w:t>дата, Умеров С.И. нарушил правила приёма лома чёрных металлов, а именно дата в время</w:t>
      </w:r>
      <w:r>
        <w:t xml:space="preserve"> по адресу: адрес осуществлял приём металлолома, не имея на это разрешительных документов. </w:t>
      </w:r>
    </w:p>
    <w:p w:rsidR="00A77B3E" w:rsidP="005D570F">
      <w:pPr>
        <w:jc w:val="both"/>
      </w:pPr>
      <w:r>
        <w:t>Вина Умерова С.И. в совершении административного правонарушения, предусмотренного ст.14.26 КоАП РФ, подтверждается исследованными в судебном заседании доказательств</w:t>
      </w:r>
      <w:r>
        <w:t xml:space="preserve">ами, в частности, протоколом об административном </w:t>
      </w:r>
      <w:r>
        <w:t>правонарушении №РК-телефон от дата (л.д.1), рапортом оперативного дежурного ОМВД России по адрес от дата (л.д.10), протоколом осмотра места происшествия от дата (л.д.3-5), распиской Умерова С.И. об ответстве</w:t>
      </w:r>
      <w:r>
        <w:t xml:space="preserve">нном хранении лома чёрных металлом общим весом 4196 кг (л.д.6). </w:t>
      </w:r>
    </w:p>
    <w:p w:rsidR="00A77B3E" w:rsidP="005D570F"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5D570F">
      <w:pPr>
        <w:jc w:val="both"/>
      </w:pPr>
      <w:r>
        <w:t xml:space="preserve">Действия Умерова С.И. необходимо квалифицировать по ст.14.26 КоАП </w:t>
      </w:r>
      <w:r>
        <w:t>РФ, как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настоящего Кодекса, а также их отчуж</w:t>
      </w:r>
      <w:r>
        <w:t>дения.</w:t>
      </w:r>
    </w:p>
    <w:p w:rsidR="00A77B3E" w:rsidP="005D570F">
      <w:pPr>
        <w:jc w:val="both"/>
      </w:pPr>
      <w:r>
        <w:t>При назначении административного наказания учитываются характер совершённого административного правонарушения, личность виновного, обстоятельство, смягчающее административную ответственность – признание Умеровым С.И. своей вины, наличие на иждивении</w:t>
      </w:r>
      <w:r>
        <w:t xml:space="preserve"> малолетних детей.  </w:t>
      </w:r>
    </w:p>
    <w:p w:rsidR="00A77B3E" w:rsidP="005D570F">
      <w:pPr>
        <w:jc w:val="both"/>
      </w:pPr>
      <w:r>
        <w:t>В соответствии с ч.3 ст.29.10 КоАП РФ 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</w:t>
      </w:r>
      <w:r>
        <w:t xml:space="preserve"> не может быть применено административное наказание в виде конфискации или возмездного изъятия.</w:t>
      </w:r>
    </w:p>
    <w:p w:rsidR="00A77B3E" w:rsidP="005D570F">
      <w:pPr>
        <w:jc w:val="both"/>
      </w:pPr>
      <w:r>
        <w:t>При этом вещи и документы, не изъятые из оборота, подлежат возвращению законному владельцу, а при не установлении его передаются в собственность государства в с</w:t>
      </w:r>
      <w:r>
        <w:t>оответствии с законодательством Российской Федерации.</w:t>
      </w:r>
    </w:p>
    <w:p w:rsidR="00A77B3E" w:rsidP="005D570F">
      <w:pPr>
        <w:jc w:val="both"/>
      </w:pPr>
      <w:r>
        <w:t>Согласно ч.1 ст.3.7 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</w:t>
      </w:r>
      <w:r>
        <w:t xml:space="preserve">убъекта Российской Федерации не изъятых из оборота вещей. </w:t>
      </w:r>
    </w:p>
    <w:p w:rsidR="00A77B3E" w:rsidP="005D570F">
      <w:pPr>
        <w:jc w:val="both"/>
      </w:pPr>
      <w:r>
        <w:t xml:space="preserve">Из материалов дела следует, что в ходе осмотра места происшествия был изъят лом чёрных металлов общей массой 4196 кг, при этом документов, подтверждающих право собственности на него, Умеровым С.И. </w:t>
      </w:r>
      <w:r>
        <w:t>предоставлено не было. В связи с чем, поскольку указанный лом чёрного и цветного металлов являлся предметом совершения административного правонарушения, прихожу к выводу о необходимости его конфискации.</w:t>
      </w:r>
    </w:p>
    <w:p w:rsidR="00A77B3E" w:rsidP="005D570F">
      <w:pPr>
        <w:jc w:val="both"/>
      </w:pPr>
      <w:r>
        <w:t>На основании изложенного, руководствуясь статьями 25.</w:t>
      </w:r>
      <w:r>
        <w:t>1, 29.9, 29.10 КоАП РФ,</w:t>
      </w:r>
    </w:p>
    <w:p w:rsidR="00A77B3E" w:rsidP="005D570F">
      <w:pPr>
        <w:jc w:val="both"/>
      </w:pPr>
      <w:r>
        <w:t>п о с т а н о в и л:</w:t>
      </w:r>
    </w:p>
    <w:p w:rsidR="00A77B3E" w:rsidP="005D570F">
      <w:pPr>
        <w:jc w:val="both"/>
      </w:pPr>
      <w:r>
        <w:t xml:space="preserve">Умерова </w:t>
      </w:r>
      <w:r>
        <w:t>фио</w:t>
      </w:r>
      <w:r>
        <w:t xml:space="preserve">, паспортные данные </w:t>
      </w:r>
      <w:r>
        <w:t>адрес</w:t>
      </w:r>
      <w:r>
        <w:t>, проживающего по адресу: адрес, признать виновным в совершении административного правонарушения, предусмотренного ст.14.26 КоАП РФ, и н</w:t>
      </w:r>
      <w:r>
        <w:t>азначить ему наказание в виде административного штрафа в размере 2000 (две тысячи) рублей с конфискацией в доход государства 4196 кг лома чёрных металлов.</w:t>
      </w:r>
    </w:p>
    <w:p w:rsidR="00A77B3E" w:rsidP="005D570F">
      <w:pPr>
        <w:jc w:val="both"/>
      </w:pPr>
      <w:r>
        <w:t>Сумма административного штрафа вносится или перечисляется лицом, привлечённым к административной отве</w:t>
      </w:r>
      <w:r>
        <w:t>тственности, в Отделение по адрес Центрального банка Российской Федерации, счёт № 40101810335100010001, БИК: телефон, КПП: телефон, ОКТМО: телефон, ИНН: телефон,  КБК: 18811690050056000140, получатель - УФК (ОМВД России по адрес), УИН 18880491190002246581,</w:t>
      </w:r>
      <w:r>
        <w:t xml:space="preserve"> наименование платежа - штраф.</w:t>
      </w:r>
    </w:p>
    <w:p w:rsidR="00A77B3E" w:rsidP="005D570F">
      <w:pPr>
        <w:jc w:val="both"/>
      </w:pPr>
      <w:r>
        <w:t xml:space="preserve">Исполнение постановления в части конфискации в доход государства 4196 кг лома чёрных металлов, переданного на ответственное хранение Умерову С.И., – возложить на Отдел судебных приставов по Кировскому и адрес УФССП России по </w:t>
      </w:r>
      <w:r>
        <w:t>адрес.</w:t>
      </w:r>
    </w:p>
    <w:p w:rsidR="00A77B3E" w:rsidP="005D570F">
      <w:pPr>
        <w:jc w:val="both"/>
      </w:pPr>
      <w:r>
        <w:t>Разъяснить Умерову С.И.,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</w:t>
      </w:r>
      <w:r>
        <w:t xml:space="preserve">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5D570F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</w:t>
      </w:r>
      <w:r>
        <w:t xml:space="preserve"> десяти суток со дня вручения или получения копии постановления.</w:t>
      </w:r>
    </w:p>
    <w:p w:rsidR="00A77B3E" w:rsidP="005D570F">
      <w:pPr>
        <w:jc w:val="both"/>
      </w:pPr>
    </w:p>
    <w:p w:rsidR="00A77B3E" w:rsidP="005D570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0F"/>
    <w:rsid w:val="005D570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3FA605-8A0C-418A-BBDE-BDE0926E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