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№5-53-123/2020</w:t>
      </w:r>
    </w:p>
    <w:p>
      <w:pPr>
        <w:ind w:left="2160" w:firstLine="720"/>
      </w:pPr>
      <w:r>
        <w:t>ПОСТАНОВЛЕНИЕ</w:t>
      </w:r>
    </w:p>
    <w:p/>
    <w:p>
      <w:pPr>
        <w:jc w:val="both"/>
      </w:pPr>
      <w:r>
        <w:t>15 апреля 2020 г.                                                                                        адрес</w:t>
      </w:r>
    </w:p>
    <w:p>
      <w:pPr>
        <w:jc w:val="both"/>
      </w:pP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Муждабаева</w:t>
      </w:r>
      <w:r>
        <w:t xml:space="preserve"> </w:t>
      </w:r>
      <w:r>
        <w:t>фио</w:t>
      </w:r>
      <w:r>
        <w:t xml:space="preserve">, родившегося дата </w:t>
      </w:r>
    </w:p>
    <w:p>
      <w:pPr>
        <w:jc w:val="both"/>
      </w:pPr>
      <w:r>
        <w:t xml:space="preserve">дата в адрес, гражданина ... проживающего по адресу: адрес, работающего сторожем в наименование организации, ...  </w:t>
      </w:r>
    </w:p>
    <w:p>
      <w:pPr>
        <w:jc w:val="both"/>
      </w:pPr>
    </w:p>
    <w:p>
      <w:pPr>
        <w:jc w:val="both"/>
      </w:pPr>
      <w:r>
        <w:t>установил:</w:t>
      </w:r>
    </w:p>
    <w:p>
      <w:pPr>
        <w:jc w:val="both"/>
      </w:pPr>
    </w:p>
    <w:p>
      <w:pPr>
        <w:jc w:val="both"/>
      </w:pPr>
      <w:r>
        <w:t>Муждабаев</w:t>
      </w:r>
      <w:r>
        <w:t xml:space="preserve"> А.А. дата в время час., находясь в помещении ГБУЗ РК «Феодосийский медицинский центр» по адресу: адрес, являясь участником дорожно-транспортного происшествия, имевшего место дата в время час. по адресу: адрес, где он управлял транспортным средством – автомобилем Форд-Фокус с государственным регистрационным знаком «А207ТЕ82», и совершил наезд на дорожное ограждение, допустив, в последующем, опрокидывание автомобиля, после направления инспектором ДПС ОГИБДД ОМВД России по адрес </w:t>
      </w:r>
    </w:p>
    <w:p>
      <w:pPr>
        <w:jc w:val="both"/>
      </w:pPr>
      <w:r>
        <w:t>фио</w:t>
      </w:r>
      <w:r>
        <w:t xml:space="preserve"> на медицинское освидетельствование на состояние опьянение </w:t>
      </w:r>
    </w:p>
    <w:p>
      <w:pPr>
        <w:jc w:val="both"/>
      </w:pPr>
      <w:r>
        <w:t xml:space="preserve">не выполнил законного требования медицинского работника – фельдшера </w:t>
      </w:r>
      <w:r>
        <w:t>фио</w:t>
      </w:r>
      <w:r>
        <w:t xml:space="preserve">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w:t>
      </w:r>
      <w:r>
        <w:t>Муждабаев</w:t>
      </w:r>
      <w:r>
        <w:t xml:space="preserve"> А.А.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пояснил, что управлял автомобилем и в адрес в районе магазина «</w:t>
      </w:r>
      <w:r>
        <w:t>Солхат</w:t>
      </w:r>
      <w:r>
        <w:t xml:space="preserve">» уснул за рулём и столкнулся с дорожным ограждением после чего автомобиль перевернулся, прибывшие на место ДТП сотрудники ГИБДД направили его на медицинское освидетельствование в </w:t>
      </w:r>
    </w:p>
    <w:p>
      <w:pPr>
        <w:jc w:val="both"/>
      </w:pPr>
      <w:r>
        <w:t xml:space="preserve">адрес, где он в присутствии врача отказался от прохождения освидетельствования. </w:t>
      </w:r>
    </w:p>
    <w:p>
      <w:pPr>
        <w:jc w:val="both"/>
      </w:pPr>
      <w:r>
        <w:t xml:space="preserve">В ходе рассмотрения дела </w:t>
      </w:r>
      <w:r>
        <w:t>Муждабаев</w:t>
      </w:r>
      <w:r>
        <w:t xml:space="preserve"> А.А. представил письменное заявление о рассмотрении дела по месту его проживания, поскольку направление дела в </w:t>
      </w:r>
    </w:p>
    <w:p>
      <w:pPr>
        <w:jc w:val="both"/>
      </w:pPr>
      <w:r>
        <w:t xml:space="preserve">адрес считает нецелесообразным, так как выезд в адрес для него затруднителен. </w:t>
      </w:r>
    </w:p>
    <w:p>
      <w:pPr>
        <w:jc w:val="both"/>
      </w:pPr>
      <w:r>
        <w:t>В соответствии с ч.1 ст.29.5 КоАП РФ дело об административном правонарушении рассматривается по месту его совершения. По ходатайству лица, в отношении которого ведётся производство по делу об административном правонарушении, дело может быть рассмотрено по месту жительства данного лица.</w:t>
      </w:r>
    </w:p>
    <w:p>
      <w:pPr>
        <w:jc w:val="both"/>
      </w:pPr>
      <w:r>
        <w:t xml:space="preserve">Учитывая мнение </w:t>
      </w:r>
      <w:r>
        <w:t>Муждабаева</w:t>
      </w:r>
      <w:r>
        <w:t xml:space="preserve"> А.А. о рассмотрении дела по месту его проживания, считаю возможным не направлять дело для рассмотрения мировому судье по месту совершения административного правонарушения, поскольку </w:t>
      </w:r>
      <w:r>
        <w:t>Муждабаевым</w:t>
      </w:r>
      <w:r>
        <w:t xml:space="preserve"> А.А. заявлено ходатайство о рассмотрении дела по месту его проживания, оснований для отказа в удовлетворении которого не имеется. </w:t>
      </w:r>
    </w:p>
    <w:p>
      <w:pPr>
        <w:jc w:val="both"/>
      </w:pPr>
      <w:r>
        <w:t xml:space="preserve">В связи с чем дело рассмотрено по месту проживания </w:t>
      </w:r>
      <w:r>
        <w:t>Муждабаева</w:t>
      </w:r>
      <w:r>
        <w:t xml:space="preserve"> А.А.</w:t>
      </w:r>
    </w:p>
    <w:p>
      <w:pPr>
        <w:jc w:val="both"/>
      </w:pPr>
      <w:r>
        <w:t xml:space="preserve">Выслушав объяснения </w:t>
      </w:r>
      <w:r>
        <w:t>Муждабаева</w:t>
      </w:r>
      <w:r>
        <w:t xml:space="preserve"> А.А., исследовав материалы дела,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судебном заседании установлено, что </w:t>
      </w:r>
      <w:r>
        <w:t>Муждабаев</w:t>
      </w:r>
      <w:r>
        <w:t xml:space="preserve"> А.А., являясь водителем автомобиля, не выполнил законного требования медицинского работника – фельдшера ГБУЗ РК «Феодосийский медицинский центр» </w:t>
      </w:r>
      <w:r>
        <w:t>фио</w:t>
      </w:r>
      <w:r>
        <w:t xml:space="preserve">, -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 xml:space="preserve">Так, факт совершения </w:t>
      </w:r>
      <w:r>
        <w:t>Муждабаевым</w:t>
      </w:r>
      <w:r>
        <w:t xml:space="preserve"> А.А. административного правонарушения, предусмотренного ч.1 ст.12.26 КоАП РФ, и его вина в этом подтверждаются следующими доказательствами.</w:t>
      </w:r>
    </w:p>
    <w:p>
      <w:pPr>
        <w:jc w:val="both"/>
      </w:pPr>
      <w:r>
        <w:t xml:space="preserve">Из протокола об административном правонарушении 61 АГ телефон от </w:t>
      </w:r>
    </w:p>
    <w:p>
      <w:pPr>
        <w:jc w:val="both"/>
      </w:pPr>
      <w:r>
        <w:t xml:space="preserve">дата усматривается, что он составлен уполномоченным должностным лицом – инспектором ДПС ОГИБДД ОМВД России по адрес </w:t>
      </w:r>
      <w:r>
        <w:t>фио</w:t>
      </w:r>
      <w:r>
        <w:t xml:space="preserve">, - содержание протокола соответствует требованиям ч.2 ст.28.2 КоАП РФ, копия протокола вручена </w:t>
      </w:r>
      <w:r>
        <w:t>Муждабаеву</w:t>
      </w:r>
      <w:r>
        <w:t xml:space="preserve"> А.А. под роспись (л.д.1).</w:t>
      </w:r>
    </w:p>
    <w:p>
      <w:pPr>
        <w:jc w:val="both"/>
      </w:pPr>
      <w:r>
        <w:t xml:space="preserve">Указанный протокол об административном правонарушении подтверждает, что </w:t>
      </w:r>
      <w:r>
        <w:t>Муждабаев</w:t>
      </w:r>
      <w:r>
        <w:t xml:space="preserve"> А.А. управлял автомобилем и не выполнил требование уполномоченного должностного лица пройти медицинское освидетельствование на состояние опьянения. </w:t>
      </w:r>
    </w:p>
    <w:p>
      <w:pPr>
        <w:jc w:val="both"/>
      </w:pPr>
      <w:r>
        <w:t xml:space="preserve">Из протокола о направлении на медицинское освидетельствование на состояние опьянения 61 АК телефон от дата усматривается, что </w:t>
      </w:r>
      <w:r>
        <w:t>Муждабаев</w:t>
      </w:r>
      <w:r>
        <w:t xml:space="preserve"> А.А., в связи с ДТП с пострадавшими, был направлен в медицинского учреждение для прохождения соответствующего освидетельствования, пройти которое </w:t>
      </w:r>
      <w:r>
        <w:t>Муждабаев</w:t>
      </w:r>
      <w:r>
        <w:t xml:space="preserve"> А.А. согласился (л.д.2). </w:t>
      </w:r>
    </w:p>
    <w:p>
      <w:pPr>
        <w:jc w:val="both"/>
      </w:pPr>
      <w:r>
        <w:t xml:space="preserve">На исследованной в судебном заседании видеозаписи, представленной в материалы дела, зафиксирован разговор </w:t>
      </w:r>
      <w:r>
        <w:t>Муждабаева</w:t>
      </w:r>
      <w:r>
        <w:t xml:space="preserve"> А.А. с инспектором ГИБДД в </w:t>
      </w:r>
      <w:r>
        <w:t xml:space="preserve">присутствии медицинского работника, в ходе которого </w:t>
      </w:r>
      <w:r>
        <w:t>Муждабаев</w:t>
      </w:r>
      <w:r>
        <w:t xml:space="preserve"> А.А. подтвердил факт направления его на медицинское освидетельствования и на вопрос медицинского работника о прохождении медицинского освидетельствования ответил отказом (л.д.15).</w:t>
      </w:r>
    </w:p>
    <w:p>
      <w:pPr>
        <w:jc w:val="both"/>
      </w:pPr>
      <w:r>
        <w:t xml:space="preserve">Из акта медицинского освидетельствования на состояние опьянения №86 от </w:t>
      </w:r>
    </w:p>
    <w:p>
      <w:pPr>
        <w:jc w:val="both"/>
      </w:pPr>
      <w:r>
        <w:t xml:space="preserve">дата, усматривается, что дата в время час. фельдшером </w:t>
      </w:r>
      <w:r>
        <w:t>фио</w:t>
      </w:r>
      <w:r>
        <w:t xml:space="preserve"> начато медицинское освидетельствование на состояние опьянения </w:t>
      </w:r>
      <w:r>
        <w:t>Муждабаева</w:t>
      </w:r>
      <w:r>
        <w:t xml:space="preserve"> А.А., в ходе которого </w:t>
      </w:r>
      <w:r>
        <w:t>Муждабаев</w:t>
      </w:r>
      <w:r>
        <w:t xml:space="preserve"> А.А. отказался пройти такое освидетельствование (л.д.3).</w:t>
      </w:r>
    </w:p>
    <w:p>
      <w:pPr>
        <w:jc w:val="both"/>
      </w:pPr>
      <w:r>
        <w:t xml:space="preserve">Из справки начальника ОГИБДД ОМВД России по адрес </w:t>
      </w:r>
      <w:r>
        <w:t>фио</w:t>
      </w:r>
      <w:r>
        <w:t xml:space="preserve"> усматривается, что </w:t>
      </w:r>
      <w:r>
        <w:t>Муждабаев</w:t>
      </w:r>
      <w:r>
        <w:t xml:space="preserve"> А.А. не является лицом, подвергнутым административному наказанию по ст.ст.12.8, 12.26 КоАП РФ, и не имеет судимость по ст.ст.264, 264.1 УК РФ (л.д.16).</w:t>
      </w:r>
    </w:p>
    <w:p>
      <w:pPr>
        <w:jc w:val="both"/>
      </w:pPr>
      <w:r>
        <w:t xml:space="preserve">Согласно копии определения о возбуждении дела об административном правонарушении и проведении административного расследования 82 ОВ №018028 от дата по адресу: </w:t>
      </w:r>
      <w:r>
        <w:t>адресдата</w:t>
      </w:r>
      <w:r>
        <w:t xml:space="preserve"> в время час. произошло ДТП с участием автомобиля Форд Фокус с государственным регистрационным знаком «А207ТЕ82», в результате которого пассажир автомобиля </w:t>
      </w:r>
      <w:r>
        <w:t>фио</w:t>
      </w:r>
      <w:r>
        <w:t xml:space="preserve"> получала телесные повреждения (л.д.4).</w:t>
      </w:r>
    </w:p>
    <w:p>
      <w:pPr>
        <w:jc w:val="both"/>
      </w:pPr>
      <w:r>
        <w:t xml:space="preserve">Факт получения </w:t>
      </w:r>
      <w:r>
        <w:t>фио</w:t>
      </w:r>
      <w:r>
        <w:t xml:space="preserve"> телесных повреждений подтверждается копией справки ГБУЗ РК «</w:t>
      </w:r>
      <w:r>
        <w:t>Старокрымская</w:t>
      </w:r>
      <w:r>
        <w:t xml:space="preserve"> районная больница имени академика </w:t>
      </w:r>
    </w:p>
    <w:p>
      <w:pPr>
        <w:jc w:val="both"/>
      </w:pPr>
      <w:r>
        <w:t>фио</w:t>
      </w:r>
      <w:r>
        <w:t xml:space="preserve">» от дата, согласно которой у </w:t>
      </w:r>
      <w:r>
        <w:t>фио</w:t>
      </w:r>
      <w:r>
        <w:t xml:space="preserve"> выявлена дисторсия шейного отдела позвоночника (л.д.11).  </w:t>
      </w:r>
    </w:p>
    <w:p>
      <w:pPr>
        <w:jc w:val="both"/>
      </w:pPr>
      <w:r>
        <w:t xml:space="preserve">Из представленной копии схемы ДТП от дата, составленной в время час., усматривается, что на ней зафиксировано расположение транспортного средства – автомобиля Форд Фокус с государственным регистрационным знаком «А207ТЕ82», а также дорожная обстановка на участке местности в районе дома №24 по адрес в адрес (л.д.5). </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Оснований для признания составленных сотрудником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находящимся при исполнении своих служебных обязанностей. </w:t>
      </w:r>
    </w:p>
    <w:p>
      <w:r>
        <w:t xml:space="preserve">Таким образом, считаю, что </w:t>
      </w:r>
      <w:r>
        <w:t>Муждабаев</w:t>
      </w:r>
      <w:r>
        <w:t xml:space="preserve"> А.А.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
        <w:t xml:space="preserve">Согласно ст.2 Федерального закона от 10 декабря 1995 г. №196-ФЗ </w:t>
      </w:r>
    </w:p>
    <w:p>
      <w:r>
        <w:t>«О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причинён иной материальный ущерб.</w:t>
      </w:r>
    </w:p>
    <w:p>
      <w:pPr>
        <w:jc w:val="both"/>
      </w:pPr>
      <w:r>
        <w:t xml:space="preserve">В судебном заседании установлено и подтверждается материалами дела, что </w:t>
      </w:r>
      <w:r>
        <w:t>Муждабаев</w:t>
      </w:r>
      <w:r>
        <w:t xml:space="preserve"> А.А. являлся участником дорожно-транспортного происшествия, и направление его на медицинское освидетельствование осуществлено, в том числе, в целях объективного рассмотрения дела при наличии к тому оснований. </w:t>
      </w:r>
    </w:p>
    <w:p>
      <w:pPr>
        <w:jc w:val="both"/>
      </w:pPr>
      <w:r>
        <w:t>Так, 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Как усматривается из материалов дела, основанием для направления </w:t>
      </w:r>
      <w:r>
        <w:t>Муждабаева</w:t>
      </w:r>
      <w:r>
        <w:t xml:space="preserve"> А.А. на медицинское освидетельствования на состояние опьянения послужил факт ДТП с пострадавшим и возбуждением дела об административном правонарушении по ч.1 ст.12.24 КоАП РФ. </w:t>
      </w:r>
    </w:p>
    <w:p>
      <w:pPr>
        <w:jc w:val="both"/>
      </w:pPr>
      <w:r>
        <w:t>В соответствии с абзацем восьмым п.11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jc w:val="both"/>
      </w:pPr>
      <w:r>
        <w:t xml:space="preserve">Из исследованных в судебном заседании видеозаписи, представленной в материалы дела, усматривается, что </w:t>
      </w:r>
      <w:r>
        <w:t>Муждабаев</w:t>
      </w:r>
      <w:r>
        <w:t xml:space="preserve"> А.А. в медицинском учреждении в присутствии врача отказался пройти медицинское освидетельствование.</w:t>
      </w:r>
    </w:p>
    <w:p>
      <w:pPr>
        <w:jc w:val="both"/>
      </w:pPr>
      <w:r>
        <w:t xml:space="preserve">Указанные обстоятельства зафиксированы в соответствующих графах акта медицинского освидетельствования. </w:t>
      </w:r>
    </w:p>
    <w:p>
      <w:pPr>
        <w:jc w:val="both"/>
      </w:pPr>
      <w:r>
        <w:t xml:space="preserve">При назначении административного наказания </w:t>
      </w:r>
      <w:r>
        <w:t>Муждабаеву</w:t>
      </w:r>
      <w:r>
        <w:t xml:space="preserve"> А.А. учитывается характер совершённого им административного правонарушения, личность виновного, его имущественное положение, обстоятельство, смягчающее административную ответственность.</w:t>
      </w:r>
    </w:p>
    <w:p>
      <w:pPr>
        <w:jc w:val="both"/>
      </w:pPr>
      <w:r>
        <w:t>Муждабаевым</w:t>
      </w:r>
      <w:r>
        <w:t xml:space="preserve"> А.А.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официально трудоустроен, не женат.  </w:t>
      </w:r>
    </w:p>
    <w:p>
      <w:pPr>
        <w:jc w:val="both"/>
      </w:pPr>
      <w:r>
        <w:t xml:space="preserve">Обстоятельством, смягчающим административную ответственность, в соответствии с ч.2 ст.4.2 КоАП РФ признаю признание </w:t>
      </w:r>
      <w:r>
        <w:t>Муждабаевым</w:t>
      </w:r>
      <w:r>
        <w:t xml:space="preserve"> А.А. своей вины.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Муждабаеву</w:t>
      </w:r>
      <w:r>
        <w:t xml:space="preserve"> А.А.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w:t>
      </w:r>
      <w:r>
        <w:t>Муждабаева</w:t>
      </w:r>
      <w:r>
        <w:t xml:space="preserve"> </w:t>
      </w:r>
      <w:r>
        <w:t>фио</w:t>
      </w:r>
      <w:r>
        <w:t xml:space="preserve">, родившегося дата </w:t>
      </w:r>
    </w:p>
    <w:p>
      <w:pPr>
        <w:jc w:val="both"/>
      </w:pPr>
      <w:r>
        <w:t>дата в 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r>
        <w:t>Штраф подлежит уплате по следующим реквизитам: Отделение по адрес ЮГУ ЦБ РФ, счёт №40101810335100010001, БИК – телефон, КПП – телефон, ОКТМО – телефон, ИНН – телефон, получатель УФК по адрес (ОМВД России по адрес), УИН 18810491201900000591.</w:t>
      </w:r>
    </w:p>
    <w:p>
      <w:r>
        <w:t xml:space="preserve">Разъяснить </w:t>
      </w:r>
      <w:r>
        <w:t>Муждабаеву</w:t>
      </w:r>
      <w:r>
        <w:t xml:space="preserve"> А.А.,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
    <w:p>
      <w:r>
        <w:t>Мировой судья</w:t>
      </w:r>
      <w:r>
        <w:tab/>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3CBA52-6626-4C7C-94BD-57C09EFF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