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5</w:t>
      </w:r>
    </w:p>
    <w:p>
      <w:pPr>
        <w:ind w:left="5040" w:firstLine="720"/>
      </w:pPr>
      <w:r>
        <w:t>Дело №5-53-126/2021</w:t>
      </w:r>
    </w:p>
    <w:p>
      <w:pPr>
        <w:ind w:left="2160" w:firstLine="720"/>
      </w:pPr>
      <w:r>
        <w:t>ПОСТАНОВЛЕНИЕ</w:t>
      </w:r>
    </w:p>
    <w:p/>
    <w:p>
      <w:pPr>
        <w:jc w:val="both"/>
      </w:pPr>
      <w:r>
        <w:t xml:space="preserve">6 апреля 2021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ст.12.8 Кодекса Российской Федерации об административных правонарушениях (далее – КоАП РФ), в отношении </w:t>
      </w:r>
    </w:p>
    <w:p>
      <w:pPr>
        <w:jc w:val="both"/>
      </w:pPr>
      <w:r>
        <w:t xml:space="preserve">Иванова </w:t>
      </w:r>
      <w:r>
        <w:t>фио</w:t>
      </w:r>
      <w:r>
        <w:t xml:space="preserve">, родившегося дата в </w:t>
      </w:r>
    </w:p>
    <w:p>
      <w:pPr>
        <w:jc w:val="both"/>
      </w:pPr>
      <w:r>
        <w:t xml:space="preserve">адрес, гражданина ..., проживающего по адресу: адрес, ... </w:t>
      </w:r>
    </w:p>
    <w:p>
      <w:pPr>
        <w:jc w:val="both"/>
      </w:pPr>
    </w:p>
    <w:p>
      <w:pPr>
        <w:ind w:left="2880" w:firstLine="720"/>
        <w:jc w:val="both"/>
      </w:pPr>
      <w:r>
        <w:t>установил:</w:t>
      </w:r>
    </w:p>
    <w:p>
      <w:pPr>
        <w:jc w:val="both"/>
      </w:pPr>
    </w:p>
    <w:p>
      <w:pPr>
        <w:jc w:val="both"/>
      </w:pPr>
      <w:r>
        <w:t xml:space="preserve">Иванов И.А. дата в время час. в районе дома ... по адрес в адрес управлял транспортным средством – автомобилем ..., находясь при этом в нарушение п.2.7 Правил дорожного движения Российской Федерации (далее – ПДД РФ), в состоянии опьянения, и его действия не содержали уголовно наказуемого деяния. </w:t>
      </w:r>
    </w:p>
    <w:p>
      <w:pPr>
        <w:jc w:val="both"/>
      </w:pPr>
      <w:r>
        <w:t xml:space="preserve">В ходе рассмотрения дела Иванов И.А. виновность в совершении административного правонарушения, предусмотренного ч.1 ст.12.8 КоАП РФ, признал, обстоятельства, изложенные в протоколе об административном правонарушении, не оспаривал.  </w:t>
      </w:r>
    </w:p>
    <w:p>
      <w:pPr>
        <w:jc w:val="both"/>
      </w:pPr>
      <w:r>
        <w:t>Исследовав материалы дела, прихожу к следующим выводам.</w:t>
      </w:r>
    </w:p>
    <w:p>
      <w:pPr>
        <w:jc w:val="both"/>
      </w:pPr>
      <w: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jc w:val="both"/>
      </w:pPr>
      <w:r>
        <w:t xml:space="preserve">В соответствии с ч.1 ст.12.8 КоАП РФ административная ответственность наступает за управление транспортным средством водителем, находящимся в состоянии опьянения, если такие действия не содержат уголовно наказуемого деяния. </w:t>
      </w:r>
    </w:p>
    <w:p>
      <w:pPr>
        <w:jc w:val="both"/>
      </w:pPr>
      <w:r>
        <w:t xml:space="preserve">Таким образом, для привлечения к административной ответственности по </w:t>
      </w:r>
    </w:p>
    <w:p>
      <w:pPr>
        <w:jc w:val="both"/>
      </w:pPr>
      <w:r>
        <w:t xml:space="preserve">ч.1 ст.12.8 КоАП РФ правовое значение имеет факт нахождения в состоянии опьянения (алкогольного, наркотического или иного) лица, управляющего транспортным средством. </w:t>
      </w:r>
    </w:p>
    <w:p>
      <w:pPr>
        <w:jc w:val="both"/>
      </w:pPr>
      <w:r>
        <w:t>В ходе рассмотрения дела установлено, что Иванов И.А. управлял автомобилем, находясь при этом в состоянии алкогольного опьянения.</w:t>
      </w:r>
    </w:p>
    <w:p>
      <w:pPr>
        <w:jc w:val="both"/>
      </w:pPr>
      <w:r>
        <w:t xml:space="preserve">Как усматривается из материалов дела, основанием полагать, что </w:t>
      </w:r>
    </w:p>
    <w:p>
      <w:pPr>
        <w:jc w:val="both"/>
      </w:pPr>
      <w:r>
        <w:t xml:space="preserve">Иванов И.А. находился в состоянии опьянения, явилось наличие у него признаков опьянения – запах алкоголя изо рта, неустойчивость позы, нарушение речи (л.д.2). </w:t>
      </w:r>
    </w:p>
    <w:p>
      <w:pPr>
        <w:jc w:val="both"/>
      </w:pPr>
      <w:r>
        <w:t xml:space="preserve">Наличие указанных признаков согласуется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w:t>
      </w:r>
      <w:r>
        <w:t>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 (далее - Правила), и является достаточным основанием полагать, что водитель транспортного средства находится в состоянии опьянения.</w:t>
      </w:r>
    </w:p>
    <w:p>
      <w:pPr>
        <w:jc w:val="both"/>
      </w:pPr>
      <w:r>
        <w:t xml:space="preserve">В отношении Иванова И.А. инспектором ДПС ОГИБДД ОМВД России по адрес </w:t>
      </w:r>
      <w:r>
        <w:t>фио</w:t>
      </w:r>
      <w:r>
        <w:t xml:space="preserve"> было проведено освидетельствование на состояние алкогольного опьянения, по результатам которого на основании положительных результатов определения алкоголя в выдыхаемом воздухе в концентрации 1,094 мг/л, превышающей 0,16 мг/л - возможную суммарную погрешность измерений, у Иванова И.А. было установлено состояние опьянения (л.д.3, 4).</w:t>
      </w:r>
    </w:p>
    <w:p>
      <w:pPr>
        <w:jc w:val="both"/>
      </w:pPr>
      <w:r>
        <w:t xml:space="preserve">С результатами освидетельствования Иванов И.А. согласился, что следует из соответствующей записи, сделанной им в акте освидетельствования. </w:t>
      </w:r>
    </w:p>
    <w:p>
      <w:pPr>
        <w:jc w:val="both"/>
      </w:pPr>
      <w:r>
        <w:t>Факт совершения Ивановым И.А., административного правонарушения, предусмотренного ч.1 ст.12.8 КоАП РФ, подтверждается:</w:t>
      </w:r>
    </w:p>
    <w:p>
      <w:pPr>
        <w:jc w:val="both"/>
      </w:pPr>
      <w:r>
        <w:t xml:space="preserve">- протоколом об административном правонарушении 82 АП №094982 от </w:t>
      </w:r>
    </w:p>
    <w:p>
      <w:pPr>
        <w:jc w:val="both"/>
      </w:pPr>
      <w:r>
        <w:t>дата, который составлен уполномоченным должностным лицом, содержание протокола соответствует требованиям ст.28.2 КоАП РФ, копия протокола вручена Иванову И.А., что подтверждается его подписью в соответствующей графе протокола (л.д.1);</w:t>
      </w:r>
    </w:p>
    <w:p>
      <w:pPr>
        <w:jc w:val="both"/>
      </w:pPr>
      <w:r>
        <w:t xml:space="preserve">- протоколом об отстранении от управления транспортным средством 82 ОТ  </w:t>
      </w:r>
    </w:p>
    <w:p>
      <w:pPr>
        <w:jc w:val="both"/>
      </w:pPr>
      <w:r>
        <w:t xml:space="preserve">№019510 от дата, который составлен в соответствии со ст.27.12 </w:t>
      </w:r>
    </w:p>
    <w:p>
      <w:pPr>
        <w:jc w:val="both"/>
      </w:pPr>
      <w:r>
        <w:t>КоАП РФ (л.д.2);</w:t>
      </w:r>
    </w:p>
    <w:p>
      <w:pPr>
        <w:jc w:val="both"/>
      </w:pPr>
      <w:r>
        <w:t xml:space="preserve">- актом освидетельствования на состояние алкогольного опьянения 82 АО №012045 от дата и протоколом исследования выдыхаемого Ивановым И.А. воздуха на наличие алкоголя №00440 от дата, согласно которым исследование проведено специальным техническим средством измерения </w:t>
      </w:r>
      <w:r>
        <w:t>Алкотектором</w:t>
      </w:r>
      <w:r>
        <w:t xml:space="preserve"> «Юпитер» с заводским номером телефон, прошедшего поверку </w:t>
      </w:r>
    </w:p>
    <w:p>
      <w:pPr>
        <w:jc w:val="both"/>
      </w:pPr>
      <w:r>
        <w:t>дата (л.д.3, 4);</w:t>
      </w:r>
    </w:p>
    <w:p>
      <w:pPr>
        <w:jc w:val="both"/>
      </w:pPr>
      <w:r>
        <w:t xml:space="preserve">- видеозаписью, на которой зафиксирован разговор Иванова И.А. с инспектором ДПС, в ходе которого Иванов И.А. был отстранён от управления транспортным средством, кроме того, на видеозаписи содержится процедура освидетельствования Иванова И.А. на состояние алкогольного опьянения, результат освидетельствования и согласие Иванова И.А. с ним (л.д.7). </w:t>
      </w:r>
    </w:p>
    <w:p>
      <w:pPr>
        <w:jc w:val="both"/>
      </w:pPr>
      <w:r>
        <w:t xml:space="preserve">Согласно справке ОГИБДД ОМВД России по адрес и карточке на водителя Иванова И.А., он не относится к категории лиц, подвергнутых административному наказанию по ст.ст.12.8, 12.26 КоАП РФ, и имеющих судимость по ст.264, ст.264.1 УК РФ (л.д.6). </w:t>
      </w:r>
    </w:p>
    <w:p>
      <w:pPr>
        <w:jc w:val="both"/>
      </w:pPr>
      <w:r>
        <w:t xml:space="preserve">Составленные процессуальные документы соответствуют требованиям </w:t>
      </w:r>
    </w:p>
    <w:p>
      <w:pPr>
        <w:jc w:val="both"/>
      </w:pPr>
      <w:r>
        <w:t>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Таким образом, считаю, что Иванов И.А. нарушил требования п.2.7 ПДД РФ, и нахожу его вину в совершении административного правонарушения доказанной, квалифицировав его действия по ч.1 ст.12.8 КоАП РФ, как управление </w:t>
      </w:r>
      <w:r>
        <w:t xml:space="preserve">транспортным средством водителем, находящимся в состоянии опьянения, если такие действия не содержат уголовно наказуемого деяния. </w:t>
      </w:r>
    </w:p>
    <w:p>
      <w:pPr>
        <w:jc w:val="both"/>
      </w:pPr>
      <w:r>
        <w:t>При назначении административного наказания Иванову И.А. учитывается характер совершённого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jc w:val="both"/>
      </w:pPr>
      <w:r>
        <w:t xml:space="preserve">Ивановым И.А.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в настоящее время он официально не трудоустроен, является пенсионером, женат, ранее привлекался к административной ответственности. </w:t>
      </w:r>
    </w:p>
    <w:p>
      <w:pPr>
        <w:jc w:val="both"/>
      </w:pPr>
      <w:r>
        <w:t>Обстоятельством, смягчающим административную ответственность, в соответствии с ч.2 ст.4.2 КоАП РФ признаю признание Ивановым И.А. своей вины.</w:t>
      </w:r>
    </w:p>
    <w:p>
      <w:pPr>
        <w:jc w:val="both"/>
      </w:pPr>
      <w:r>
        <w:t xml:space="preserve">Обстоятельством, отягчающим административную ответственность, в соответствии со ст.4.3 КоАП РФ признаю повторное совершение Ивановым И.А. однородного административного правонарушения (л.д.8).  </w:t>
      </w:r>
    </w:p>
    <w:p>
      <w:pPr>
        <w:jc w:val="both"/>
      </w:pPr>
      <w:r>
        <w:t>Учитывая характер совершённого правонарушения, данные о личности виновного, обстоятельства, смягчающие и отягчающие административную ответственность, с целью предупреждения совершения новых правонарушений, считаю необходимым назначить Иванову И.А. административное наказание в пределах санкции ч.1 ст.12.8 КоАП РФ в виде административного штрафа с лишением права управления транспортными средствами на срок близко к минимальному, установленному санкцией ч.1 ст.12.8 КоАП РФ.</w:t>
      </w:r>
    </w:p>
    <w:p>
      <w:pPr>
        <w:jc w:val="both"/>
      </w:pPr>
      <w:r>
        <w:t>Обстоятельства, предусмотренные ст.24.5 КоАП РФ, исключающие производство по делу, отсутствуют.</w:t>
      </w:r>
    </w:p>
    <w:p>
      <w:pPr>
        <w:jc w:val="both"/>
      </w:pPr>
      <w:r>
        <w:t>На основании изложенного и руководствуясь ст.ст.29.9, 29.10 КоАП РФ,</w:t>
      </w:r>
    </w:p>
    <w:p>
      <w:pPr>
        <w:jc w:val="both"/>
      </w:pPr>
    </w:p>
    <w:p>
      <w:pPr>
        <w:ind w:left="2160" w:firstLine="720"/>
        <w:jc w:val="both"/>
      </w:pPr>
      <w:r>
        <w:t>постановил:</w:t>
      </w:r>
    </w:p>
    <w:p>
      <w:pPr>
        <w:jc w:val="both"/>
      </w:pPr>
    </w:p>
    <w:p>
      <w:pPr>
        <w:jc w:val="both"/>
      </w:pPr>
      <w:r>
        <w:t xml:space="preserve">признать Иванова </w:t>
      </w:r>
      <w:r>
        <w:t>фио</w:t>
      </w:r>
      <w:r>
        <w:t xml:space="preserve">, родившегося дата в </w:t>
      </w:r>
    </w:p>
    <w:p>
      <w:pPr>
        <w:jc w:val="both"/>
      </w:pPr>
      <w:r>
        <w:t>адрес, проживающего по адресу: адрес, виновным в совершении административного правонарушения, предусмотренного ч.1 ст.12.8 КоАП РФ, и назначить ему наказание в виде административного штрафа в размере сумма с лишением права управления транспортными средствами на срок один год восемь месяцев.</w:t>
      </w:r>
    </w:p>
    <w:p>
      <w:pPr>
        <w:jc w:val="both"/>
      </w:pPr>
      <w:r>
        <w:t>Штраф подлежит уплате по следующим реквизитам: Отделение адрес банка России, УФК по адрес (ОМВД России по адрес, л/с 04751А92470), единый казначейский счёт №40102810645370000035, БИК – телефон, казначейский счёт №03100643000000017500, КБК – 18811601121010001140, КПП – телефон, ОКТМО – телефон, ИНН – телефон, УИН 18810491211900000566.</w:t>
      </w:r>
    </w:p>
    <w:p>
      <w:pPr>
        <w:jc w:val="both"/>
      </w:pPr>
      <w:r>
        <w:t>Разъяснить Иванову И.А., что водительское удостоверение либо заявление о его утрате сдаётся в ОГИБДД ОМВД России по адрес, по месту жительства, в течение трёх рабочих дней со дня вступления в законную силу постановления, а также, что мера наказания в виде штрафа должна быть исполнена в течение шестидесяти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В случае уклонения лица, лишённого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jc w:val="both"/>
      </w:pPr>
      <w:r>
        <w:t>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 которым вынесено постановление по делу.</w:t>
      </w:r>
    </w:p>
    <w:p>
      <w:pPr>
        <w:jc w:val="both"/>
      </w:pPr>
    </w:p>
    <w:p>
      <w:pPr>
        <w:jc w:val="both"/>
      </w:pPr>
    </w:p>
    <w:p>
      <w:pPr>
        <w:jc w:val="both"/>
      </w:pPr>
      <w:r>
        <w:t>Мировой судья</w:t>
      </w:r>
      <w:r>
        <w:tab/>
      </w:r>
      <w:r>
        <w:tab/>
      </w:r>
      <w:r>
        <w:tab/>
      </w:r>
      <w:r>
        <w:tab/>
      </w:r>
      <w:r>
        <w:tab/>
      </w:r>
      <w:r>
        <w:t>И.В.Кувшинов</w:t>
      </w: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6D695944-FB8A-4E07-88B5-21906752B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