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5</w:t>
      </w:r>
    </w:p>
    <w:p>
      <w:pPr>
        <w:ind w:left="5040" w:firstLine="720"/>
      </w:pPr>
      <w:r>
        <w:t>Дело №5-53-135/2019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>22 апреля 2019 г.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Суровцева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гражданина ..., зарегистрированного и проживающего по адресу: адрес, </w:t>
      </w:r>
    </w:p>
    <w:p>
      <w:pPr>
        <w:jc w:val="both"/>
      </w:pPr>
      <w:r>
        <w:t xml:space="preserve">адрес, ... в наименование организации,   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Суровцев Н.Г. дата в время час., находясь на ... адрес, являясь водителем транспортного средства – автомобиля марка автомобиля при наличии у него признаков опьянения (запах алкоголя изо рта, неустойчивость позы, нарушение речи, резкое изменение окраски кожных покровов лица, поведение, не соответствующее обстановке)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РФ), при этом его действия (бездействие) не содержали уголовно наказуемого деяния.  </w:t>
      </w:r>
    </w:p>
    <w:p>
      <w:pPr>
        <w:jc w:val="both"/>
      </w:pPr>
      <w:r>
        <w:t>В судебном заседании Суровцев Н.Г. виновность в совершении административного правонарушения, предусмотренного ч.1 ст.12.26 КоАП РФ, признал, обстоятельства, изложенные в протоколе об административном правонарушении, не оспаривал.</w:t>
      </w:r>
    </w:p>
    <w:p>
      <w:pPr>
        <w:jc w:val="both"/>
      </w:pPr>
      <w:r>
        <w:t xml:space="preserve">Отводов и ходатайств Суровцевым Н.Г. в ходе рассмотрения дела заявлено не было. </w:t>
      </w:r>
    </w:p>
    <w:p>
      <w:pPr>
        <w:jc w:val="both"/>
      </w:pPr>
      <w:r>
        <w:t>Исследовав материалы дела, выслушав объяснения Суровцева Н.Г., прихожу к следующим выводам.</w:t>
      </w:r>
    </w:p>
    <w:p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jc w:val="both"/>
      </w:pPr>
      <w:r>
        <w:t>В соответствии с ч.1 ст.12.26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jc w:val="both"/>
      </w:pPr>
      <w:r>
        <w:t xml:space="preserve"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</w:t>
      </w:r>
      <w:r>
        <w:t>Российской Федерации от 26 июня 2008 г.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>
      <w:pPr>
        <w:jc w:val="both"/>
      </w:pPr>
      <w: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</w:p>
    <w:p>
      <w:pPr>
        <w:jc w:val="both"/>
      </w:pPr>
      <w:r>
        <w:t xml:space="preserve">в) нарушение речи; г) резкое изменение окраски кожных покровов лица; </w:t>
      </w:r>
    </w:p>
    <w:p>
      <w:pPr>
        <w:jc w:val="both"/>
      </w:pPr>
      <w:r>
        <w:t>д) поведение, не соответствующее обстановке.</w:t>
      </w:r>
    </w:p>
    <w:p>
      <w:pPr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jc w:val="both"/>
      </w:pPr>
      <w:r>
        <w:t xml:space="preserve">Как усматривается из материалов дела, основанием полагать, что </w:t>
      </w:r>
    </w:p>
    <w:p>
      <w:pPr>
        <w:jc w:val="both"/>
      </w:pPr>
      <w:r>
        <w:t xml:space="preserve">Суровцев Н.Г. находился в состоянии опьянения, явилось наличие у него признаков опьянения – запах алкоголя изо рта, неустойчивость позы, нарушение речи, резкое изменение окраски кожных покровов лица, поведение, не соответствующее обстановке (л.д.2, 3). </w:t>
      </w:r>
    </w:p>
    <w:p>
      <w:pPr>
        <w:jc w:val="both"/>
      </w:pPr>
      <w:r>
        <w:t>Данные признаки предусмотрены указанными выше Правилами.</w:t>
      </w:r>
    </w:p>
    <w:p>
      <w:pPr>
        <w:jc w:val="both"/>
      </w:pPr>
      <w:r>
        <w:t xml:space="preserve">Основанием для направления Суровцева Н.Г.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освидетельствование Суровцев Н.Г. также отказался, о чём им сделана соответствующая запись в протоколе о направлении на медицинское освидетельствование (л.д.3).  </w:t>
      </w:r>
    </w:p>
    <w:p>
      <w:pPr>
        <w:jc w:val="both"/>
      </w:pPr>
      <w:r>
        <w:t xml:space="preserve">Направление Суровцева Н.Г.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>
      <w:pPr>
        <w:jc w:val="both"/>
      </w:pPr>
      <w:r>
        <w:t>Факт совершения Суровцевым Н.Г. административного правонарушения, предусмотренного ч.1 ст.12.26 КоАП РФ, подтверждается:</w:t>
      </w:r>
    </w:p>
    <w:p>
      <w:pPr>
        <w:jc w:val="both"/>
      </w:pPr>
      <w:r>
        <w:t xml:space="preserve">- протоколом об административном правонарушении 82 АП №022319 от </w:t>
      </w:r>
    </w:p>
    <w:p>
      <w:pPr>
        <w:jc w:val="both"/>
      </w:pPr>
      <w:r>
        <w:t xml:space="preserve">дата, составленным старшим инспектором ДПС ОГИБДД ОМВД России по адрес </w:t>
      </w:r>
      <w:r>
        <w:t>фио</w:t>
      </w:r>
      <w:r>
        <w:t>, содержание протокола соответствует требованиям ст.28.2 КоАП РФ (л.д.1);</w:t>
      </w:r>
    </w:p>
    <w:p>
      <w:pPr>
        <w:jc w:val="both"/>
      </w:pPr>
      <w:r>
        <w:t xml:space="preserve">- протоколом об отстранении от управления транспортным средством 82 ОТ №005635 от дата, согласно которому Суровцев Н.Г. дата </w:t>
      </w:r>
    </w:p>
    <w:p>
      <w:pPr>
        <w:jc w:val="both"/>
      </w:pPr>
      <w:r>
        <w:t>дата в время час. управлял автомобилем марка автомобиля и на 30км+200м адрес при наличии достаточных оснований полагать, что он находится в состоянии опьянения, был отстранён от управления транспортным средством до устранения причин отстранения (л.д.2);</w:t>
      </w:r>
    </w:p>
    <w:p>
      <w:pPr>
        <w:jc w:val="both"/>
      </w:pPr>
      <w:r>
        <w:t xml:space="preserve">- протоколом о направлении на медицинское освидетельствование на состояние опьянения 61 АК телефон от дата, согласно которому </w:t>
      </w:r>
    </w:p>
    <w:p>
      <w:pPr>
        <w:jc w:val="both"/>
      </w:pPr>
      <w:r>
        <w:t>Суровцев Н.Г. при наличии у него признаков опьянения, и в связи с отказом от прохождения освидетельствования на состояние алкогольного опьянения, был направлен в медицинского учреждение для прохождения соответствующего освидетельствования, от прохождения которого Суровцев Н.Г. отказался (л.д.3);</w:t>
      </w:r>
    </w:p>
    <w:p>
      <w:pPr>
        <w:jc w:val="both"/>
      </w:pPr>
      <w:r>
        <w:t xml:space="preserve">- видеозаписью, истребованной из ОГИБДД ОМВД России по адрес, на которой зафиксирован разговор Суровцева Н.Г. с инспектором ДПС, в ходе которого Суровцев Н.Г. отказался пройти освидетельствование на состояние алкогольного опьянения и медицинское освидетельствование на состояние опьянения (л.д.21).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Таким образом, считаю, что Суровцев Н.Г. нарушил требования п.2.3.2 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>
      <w:pPr>
        <w:jc w:val="both"/>
      </w:pPr>
      <w:r>
        <w:t>При назначении административного наказания Суровцеву Н.Г.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фио</w:t>
      </w:r>
      <w:r>
        <w:t xml:space="preserve">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... 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 ч.2 ст.4.2 КоАП РФ признаю признание Суровцевым Н.Г. своей вины. 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>Учитывая характер совершённого правонарушения, данные о личности виновного, обстоятельство, смягчающие административную ответственность, с целью предупреждения совершения новых правонарушений, считаю необходимым назначить Суровцеву Н.Г. административное наказание в пределах санкции ч.1 ст.12.26 КоАП РФ в виде административного штрафа с лишением права управления транспортными средствами на минимальный срок.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Суровцева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зарегистрированного и проживающего по адресу: адрес,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</w:t>
      </w:r>
      <w:r>
        <w:t>30000 (тридцать тысяч) рублей с лишением права управления транспортными средствами на срок один год шесть месяцев.</w:t>
      </w:r>
    </w:p>
    <w:p>
      <w:pPr>
        <w:jc w:val="both"/>
      </w:pPr>
      <w:r>
        <w:t xml:space="preserve">Штраф подлежит уплате по следующим реквизитам: Отделение по адрес ЮГУ ЦБ РФ, счёт №40101810335100010001, БИК – телефон, </w:t>
      </w:r>
    </w:p>
    <w:p>
      <w:pPr>
        <w:jc w:val="both"/>
      </w:pPr>
      <w:r>
        <w:t xml:space="preserve">КБК – 18811630020016000140, КПП – телефон, ОКТМО – телефон, </w:t>
      </w:r>
    </w:p>
    <w:p>
      <w:pPr>
        <w:jc w:val="both"/>
      </w:pPr>
      <w:r>
        <w:t xml:space="preserve">ИНН – телефон, получатель УФК (ОМВД России по адрес), </w:t>
      </w:r>
    </w:p>
    <w:p>
      <w:pPr>
        <w:jc w:val="both"/>
      </w:pPr>
      <w:r>
        <w:t xml:space="preserve">УИН 18810491191900000692.    </w:t>
      </w:r>
    </w:p>
    <w:p>
      <w:pPr>
        <w:jc w:val="both"/>
      </w:pPr>
      <w:r>
        <w:t xml:space="preserve">Разъяснить Суровцеву Н.Г. необходимость сдать водительское удостоверение в отделение 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p/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981EF5-F8BA-45C1-B1A7-7F220A13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