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B24119">
      <w:pPr>
        <w:ind w:left="5040" w:firstLine="720"/>
      </w:pPr>
      <w:r>
        <w:t>Дело №5-53-145/2018</w:t>
      </w:r>
    </w:p>
    <w:p w:rsidR="00A77B3E" w:rsidP="00B24119">
      <w:pPr>
        <w:ind w:left="2160" w:firstLine="720"/>
      </w:pPr>
      <w:r>
        <w:t>ПОСТАНОВЛЕНИЕ</w:t>
      </w:r>
    </w:p>
    <w:p w:rsidR="00A77B3E" w:rsidP="00B24119">
      <w:pPr>
        <w:jc w:val="both"/>
      </w:pPr>
      <w:r>
        <w:t xml:space="preserve">26 марта 2018 г. 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B24119">
      <w:pPr>
        <w:jc w:val="both"/>
      </w:pPr>
    </w:p>
    <w:p w:rsidR="00A77B3E" w:rsidP="00B2411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ст.14.1 Кодекса Российской Федерации об административных правонарушениях (далее – КоАП РФ</w:t>
      </w:r>
      <w:r>
        <w:t xml:space="preserve">), в отношении </w:t>
      </w:r>
    </w:p>
    <w:p w:rsidR="00A77B3E" w:rsidP="00B24119">
      <w:pPr>
        <w:jc w:val="both"/>
      </w:pPr>
      <w:r>
        <w:t xml:space="preserve">Зубенко Светланы Васильевны, паспортные данные </w:t>
      </w:r>
    </w:p>
    <w:p w:rsidR="00A77B3E" w:rsidP="00B24119">
      <w:pPr>
        <w:jc w:val="both"/>
      </w:pPr>
      <w:r>
        <w:t xml:space="preserve">адрес, гражданина ..., зарегистрированной и проживающей по адресу: адрес, ... паспортные данные,  </w:t>
      </w:r>
    </w:p>
    <w:p w:rsidR="00A77B3E" w:rsidP="00B24119">
      <w:pPr>
        <w:jc w:val="both"/>
      </w:pPr>
      <w:r>
        <w:t>установил:</w:t>
      </w:r>
    </w:p>
    <w:p w:rsidR="00A77B3E" w:rsidP="00B24119">
      <w:pPr>
        <w:jc w:val="both"/>
      </w:pPr>
      <w:r>
        <w:t>Зубенко С.В. осуществлял предпринимательскую деятельность без государственной реги</w:t>
      </w:r>
      <w:r>
        <w:t>страции в качестве индивидуального предпринимателя.</w:t>
      </w:r>
    </w:p>
    <w:p w:rsidR="00A77B3E" w:rsidP="00B24119">
      <w:pPr>
        <w:jc w:val="both"/>
      </w:pPr>
      <w:r>
        <w:t>Правонарушение совершено при следующих обстоятельствах.</w:t>
      </w:r>
    </w:p>
    <w:p w:rsidR="00A77B3E" w:rsidP="00B24119">
      <w:pPr>
        <w:jc w:val="both"/>
      </w:pPr>
      <w:r>
        <w:t xml:space="preserve">дата в время час. Зубенко С.В., находясь возле «Торгового центра» по </w:t>
      </w:r>
    </w:p>
    <w:p w:rsidR="00A77B3E" w:rsidP="00B24119">
      <w:pPr>
        <w:jc w:val="both"/>
      </w:pPr>
      <w:r>
        <w:t>адрес в адрес, осуществляла продажу промышленных товаров без государственной р</w:t>
      </w:r>
      <w:r>
        <w:t xml:space="preserve">егистрации в качестве индивидуального предпринимателя. </w:t>
      </w:r>
    </w:p>
    <w:p w:rsidR="00A77B3E" w:rsidP="00B24119">
      <w:pPr>
        <w:jc w:val="both"/>
      </w:pPr>
      <w:r>
        <w:t>В судебном заседании Зубенко С.В. виновность в совершении административного правонарушения, предусмотренного ч.1 ст.14.1 КоАП РФ, признала, обстоятельства, изложенные в протоколе об административном п</w:t>
      </w:r>
      <w:r>
        <w:t>равонарушении, не оспаривала, пояснила, что в качестве индивидуального предпринимателя зарегистрирована дата</w:t>
      </w:r>
    </w:p>
    <w:p w:rsidR="00A77B3E" w:rsidP="00B24119">
      <w:pPr>
        <w:jc w:val="both"/>
      </w:pPr>
      <w:r>
        <w:t>Ходатайств и отводов в ходе судебного разбирательства Зубенко С.В. заявлено не было.</w:t>
      </w:r>
    </w:p>
    <w:p w:rsidR="00A77B3E" w:rsidP="00B24119">
      <w:pPr>
        <w:jc w:val="both"/>
      </w:pPr>
      <w:r>
        <w:t>Выслушав объяснения Зубенко С.В., исследовав материалы дела, с</w:t>
      </w:r>
      <w:r>
        <w:t xml:space="preserve">читаю, что представленных материалов достаточно для установления факта совершения ею административного правонарушения. </w:t>
      </w:r>
    </w:p>
    <w:p w:rsidR="00A77B3E" w:rsidP="00B24119">
      <w:pPr>
        <w:jc w:val="both"/>
      </w:pPr>
      <w:r>
        <w:t>Факт совершения административного правонарушения и вина Зубенко С.В. подтверждаются: протоколом об административном правонарушении №РК т</w:t>
      </w:r>
      <w:r>
        <w:t xml:space="preserve">елефон от дата (л.д.1), письменными объяснениями Зубенко С.В. от дата (л.д.2), рапортом старшего УУП ОМВД России по Кировскому району </w:t>
      </w:r>
      <w:r>
        <w:t>фио</w:t>
      </w:r>
      <w:r>
        <w:t xml:space="preserve"> от дата (л.д.3), письменными объяснениями </w:t>
      </w:r>
      <w:r>
        <w:t>фио</w:t>
      </w:r>
      <w:r>
        <w:t xml:space="preserve"> от дата (л.д.11).</w:t>
      </w:r>
    </w:p>
    <w:p w:rsidR="00A77B3E" w:rsidP="00B24119">
      <w:pPr>
        <w:jc w:val="both"/>
      </w:pPr>
      <w:r>
        <w:t>Не доверять представленным доказательствам оснований н</w:t>
      </w:r>
      <w:r>
        <w:t>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</w:t>
      </w:r>
      <w:r>
        <w:t>анными в соответствии с правилами статей 26.2, 26.11 КоАП РФ.</w:t>
      </w:r>
    </w:p>
    <w:p w:rsidR="00A77B3E" w:rsidP="00B24119">
      <w:pPr>
        <w:jc w:val="both"/>
      </w:pPr>
      <w:r>
        <w:t>Действия Зубенко С.В. необходимо квалифицировать по ч.1 ст.14.1 КоАП РФ, как осуществление предпринимательской деятельности без государственной регистрации в качестве индивидуального предпринима</w:t>
      </w:r>
      <w:r>
        <w:t>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A77B3E" w:rsidP="00B24119">
      <w:pPr>
        <w:jc w:val="both"/>
      </w:pPr>
      <w:r>
        <w:t>При назначении административного наказания Зубенко С.В. учитывается характер совершённого администрат</w:t>
      </w:r>
      <w:r>
        <w:t xml:space="preserve">ивного правонарушения, личность виновной, её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 </w:t>
      </w:r>
    </w:p>
    <w:p w:rsidR="00A77B3E" w:rsidP="00B24119">
      <w:pPr>
        <w:jc w:val="both"/>
      </w:pPr>
      <w:r>
        <w:t>Зубенко С.В. совершено административное правонаруше</w:t>
      </w:r>
      <w:r>
        <w:t xml:space="preserve">ние в области предпринимательской деятельности, ранее она к административной ответственности не привлекалась, является индивидуальным предпринимателем с дата, н..., паспортные данные.  </w:t>
      </w:r>
    </w:p>
    <w:p w:rsidR="00A77B3E" w:rsidP="00B24119">
      <w:pPr>
        <w:jc w:val="both"/>
      </w:pPr>
      <w:r>
        <w:t>Обстоятельствами, смягчающими административную ответственность, призна</w:t>
      </w:r>
      <w:r>
        <w:t xml:space="preserve">ю в соответствии со ст.4.2 КоАП РФ признание Зубенко С.В. своей вины, и совершение административного правонарушения женщиной, имеющей малолетнего ребенка. </w:t>
      </w:r>
    </w:p>
    <w:p w:rsidR="00A77B3E" w:rsidP="00B24119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B24119">
      <w:pPr>
        <w:jc w:val="both"/>
      </w:pPr>
      <w:r>
        <w:t>Учитывая характер совер</w:t>
      </w:r>
      <w:r>
        <w:t>шённого правонарушения, данные о личности виновного, отсутствие обстоятельств, отягчающих административную ответственность, и наличие обстоятельства, смягчающего административную ответственность, с целью предупреждения совершения новых правонарушений, счит</w:t>
      </w:r>
      <w:r>
        <w:t>аю необходимым назначить Зубенко С.В. административное наказание в виде административного штрафа в минимальном размере, установленном санкцией ч.1 ст.14.1 КоАП РФ.</w:t>
      </w:r>
    </w:p>
    <w:p w:rsidR="00A77B3E" w:rsidP="00B24119">
      <w:pPr>
        <w:jc w:val="both"/>
      </w:pPr>
      <w:r>
        <w:t>Обстоятельства, предусмотренные ст. 24.5 КоАП РФ, исключающие производство по делу, отсутств</w:t>
      </w:r>
      <w:r>
        <w:t>уют.</w:t>
      </w:r>
    </w:p>
    <w:p w:rsidR="00A77B3E" w:rsidP="00B24119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B24119">
      <w:pPr>
        <w:jc w:val="both"/>
      </w:pPr>
      <w:r>
        <w:t>постановил:</w:t>
      </w:r>
    </w:p>
    <w:p w:rsidR="00A77B3E" w:rsidP="00B24119">
      <w:pPr>
        <w:jc w:val="both"/>
      </w:pPr>
      <w:r>
        <w:t xml:space="preserve">признать Зубенко Светлану Васильевну, паспортные данные </w:t>
      </w:r>
    </w:p>
    <w:p w:rsidR="00A77B3E" w:rsidP="00B24119">
      <w:pPr>
        <w:jc w:val="both"/>
      </w:pPr>
      <w:r>
        <w:t>адрес, зарегистрированную и проживающую по адресу: адрес, виновной в совершении административного правонарушения</w:t>
      </w:r>
      <w:r>
        <w:t>, предусмотренного ч.1 ст.14.1 КоАП РФ, и назначить ей наказание в виде административного штрафа в размере 500 (пятьсот) рублей.</w:t>
      </w:r>
    </w:p>
    <w:p w:rsidR="00A77B3E" w:rsidP="00B24119">
      <w:pPr>
        <w:jc w:val="both"/>
      </w:pPr>
      <w:r>
        <w:t xml:space="preserve"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</w:t>
      </w:r>
      <w:r>
        <w:t xml:space="preserve">России по Кировскому району), наименование платежа – штраф, УИН 18880491180001612763. </w:t>
      </w:r>
    </w:p>
    <w:p w:rsidR="00A77B3E" w:rsidP="00B24119">
      <w:pPr>
        <w:jc w:val="both"/>
      </w:pPr>
      <w:r>
        <w:t>Разъяснить Зубенко С.В., что мера наказания в виде штрафа должна быть исполнена лицом, привлечённым к административной ответственности, в течение 60 дней со дня вступлен</w:t>
      </w:r>
      <w:r>
        <w:t xml:space="preserve">ия постановления в законную силу. Квитанция об оплате штрафа предоставляется в суд. </w:t>
      </w:r>
    </w:p>
    <w:p w:rsidR="00A77B3E" w:rsidP="00B24119">
      <w:pPr>
        <w:jc w:val="both"/>
      </w:pPr>
      <w:r>
        <w:t xml:space="preserve">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24119">
      <w:pPr>
        <w:jc w:val="both"/>
      </w:pPr>
      <w:r>
        <w:t xml:space="preserve">Постановление может быть обжаловано в Кировский </w:t>
      </w:r>
      <w:r>
        <w:t>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24119">
      <w:pPr>
        <w:jc w:val="both"/>
      </w:pPr>
    </w:p>
    <w:p w:rsidR="00A77B3E" w:rsidP="00B24119">
      <w:pPr>
        <w:jc w:val="both"/>
      </w:pPr>
    </w:p>
    <w:p w:rsidR="00A77B3E" w:rsidP="00B2411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19"/>
    <w:rsid w:val="00A77B3E"/>
    <w:rsid w:val="00B241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CAEED-F4F6-4A00-9BAD-779D4A76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241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24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