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6D042C">
      <w:pPr>
        <w:ind w:left="5040" w:firstLine="720"/>
      </w:pPr>
      <w:r>
        <w:t>Дело №5-53-168/2017</w:t>
      </w:r>
    </w:p>
    <w:p w:rsidR="00A77B3E" w:rsidP="006D042C">
      <w:pPr>
        <w:ind w:left="2880" w:firstLine="720"/>
      </w:pPr>
      <w:r>
        <w:t>ПОСТАНОВЛЕНИЕ</w:t>
      </w:r>
    </w:p>
    <w:p w:rsidR="00A77B3E"/>
    <w:p w:rsidR="00A77B3E">
      <w:r>
        <w:t xml:space="preserve">24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>
      <w:r>
        <w:t xml:space="preserve"> </w:t>
      </w:r>
    </w:p>
    <w:p w:rsidR="00A77B3E" w:rsidP="006D042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6D042C">
      <w:pPr>
        <w:jc w:val="both"/>
      </w:pPr>
      <w:r>
        <w:t xml:space="preserve">Большакова </w:t>
      </w:r>
      <w:r>
        <w:t>фио</w:t>
      </w:r>
      <w:r>
        <w:t xml:space="preserve"> родившегося дата в адрес, гражданина ... зарегистрированного и проживающего по адресу: адрес, работающего водителем в наименование организации, не женатого, несовершеннолетних детей не имеющего, </w:t>
      </w:r>
    </w:p>
    <w:p w:rsidR="00A77B3E" w:rsidP="006D042C">
      <w:pPr>
        <w:jc w:val="both"/>
      </w:pPr>
    </w:p>
    <w:p w:rsidR="00A77B3E" w:rsidP="006D042C">
      <w:pPr>
        <w:jc w:val="both"/>
      </w:pPr>
      <w:r>
        <w:t>установил:</w:t>
      </w:r>
    </w:p>
    <w:p w:rsidR="00A77B3E" w:rsidP="006D042C">
      <w:pPr>
        <w:jc w:val="both"/>
      </w:pPr>
    </w:p>
    <w:p w:rsidR="00A77B3E" w:rsidP="006D042C">
      <w:pPr>
        <w:jc w:val="both"/>
      </w:pPr>
      <w:r>
        <w:t>Большаков А.В. д</w:t>
      </w:r>
      <w:r>
        <w:t>ата в время по адресу: адрес, 6 переулок, управлял транспортным средством – автомобилем марка автомобиля,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 w:rsidP="006D042C">
      <w:pPr>
        <w:jc w:val="both"/>
      </w:pPr>
      <w:r>
        <w:t>В судебном з</w:t>
      </w:r>
      <w:r>
        <w:t>аседании Большаков А.В. виновность в совершении административного правонарушения, предусмотренного ч.1 ст.12.8 КоАП РФ, признал, пояснил, что в этот день, перед тем как сесть за руль своего автомобиля, выпил немного водки со своим другом, после чего решили</w:t>
      </w:r>
      <w:r>
        <w:t xml:space="preserve"> вместе поехать в лес, при этом, поскольку его состояние здоровья не позволяло ему идти пешком, он решил поехать в лес на машине.</w:t>
      </w:r>
    </w:p>
    <w:p w:rsidR="00A77B3E" w:rsidP="006D042C">
      <w:pPr>
        <w:jc w:val="both"/>
      </w:pPr>
      <w:r>
        <w:t>В ходе рассмотрения дела Большаков А.В. каких-либо ходатайств не заявил. Просил при назначении наказания учесть, что его работ</w:t>
      </w:r>
      <w:r>
        <w:t xml:space="preserve">а связана с управлением транспортными средствами.  </w:t>
      </w:r>
    </w:p>
    <w:p w:rsidR="00A77B3E" w:rsidP="006D042C">
      <w:pPr>
        <w:jc w:val="both"/>
      </w:pPr>
      <w:r>
        <w:t>Исследовав материалы дела, выслушав объяснения Большакова А.В., прихожу к следующим выводам.</w:t>
      </w:r>
    </w:p>
    <w:p w:rsidR="00A77B3E" w:rsidP="006D042C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</w:t>
      </w:r>
      <w:r>
        <w:t>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D042C">
      <w:pPr>
        <w:jc w:val="both"/>
      </w:pPr>
      <w:r>
        <w:t xml:space="preserve">В соответствии с ч.1 ст.12.8 КоАП РФ административная ответственность </w:t>
      </w:r>
      <w:r>
        <w:t>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6D042C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6D042C">
      <w:pPr>
        <w:jc w:val="both"/>
      </w:pPr>
      <w:r>
        <w:t>ч.1 ст.12.8 КоАП РФ правовое зна</w:t>
      </w:r>
      <w:r>
        <w:t xml:space="preserve">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6D042C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6D042C">
      <w:pPr>
        <w:jc w:val="both"/>
      </w:pPr>
      <w:r>
        <w:t>Большаков А.В. находился в состоянии опьянения, явилось н</w:t>
      </w:r>
      <w:r>
        <w:t xml:space="preserve">аличие у него признаков опьянения – запах алкоголя изо рта, резкое изменение окраски кожных покровов лица, поведение, не соответствующее обстановке (л.д.2). </w:t>
      </w:r>
    </w:p>
    <w:p w:rsidR="00A77B3E" w:rsidP="006D042C">
      <w:pPr>
        <w:jc w:val="both"/>
      </w:pPr>
      <w:r>
        <w:t>Данные признаки предусмотрены Правилами освидетельствования лица, которое управляет транспортным с</w:t>
      </w:r>
      <w: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t>ов, утвержденных постановлением Правительства Российской Федерации от дата №475.</w:t>
      </w:r>
    </w:p>
    <w:p w:rsidR="00A77B3E" w:rsidP="006D042C">
      <w:pPr>
        <w:jc w:val="both"/>
      </w:pPr>
      <w:r>
        <w:t>В отношении Большакова А.В. инспектором ДПС были применены меры обеспечения производства по делу об административном правонарушении в виде отстранения от управления транспортн</w:t>
      </w:r>
      <w:r>
        <w:t>ым средством (л.д.2).</w:t>
      </w:r>
    </w:p>
    <w:p w:rsidR="00A77B3E" w:rsidP="006D042C">
      <w:pPr>
        <w:jc w:val="both"/>
      </w:pPr>
      <w:r>
        <w:t>Факт совершения Большаковым А.В. административного правонарушения, предусмотренного ч.1 ст.12.8 КоАП РФ, подтверждается: протоколом об административном правонарушении 61 АГ 306243 от дата (л.д.1), протоколом об отстранении от управлен</w:t>
      </w:r>
      <w:r>
        <w:t xml:space="preserve">ия транспортным средством 71 СП </w:t>
      </w:r>
    </w:p>
    <w:p w:rsidR="00A77B3E" w:rsidP="006D042C">
      <w:pPr>
        <w:jc w:val="both"/>
      </w:pPr>
      <w:r>
        <w:t xml:space="preserve">№ 071888 от дата (л.д.2), результатами освидетельствования на состояние опьянения прибором </w:t>
      </w:r>
      <w:r>
        <w:t>Алкотетор</w:t>
      </w:r>
      <w:r>
        <w:t xml:space="preserve"> «юпитер» от дата, согласно которым количество абсолютного этилового спирта в выдыхаемом </w:t>
      </w:r>
    </w:p>
    <w:p w:rsidR="00A77B3E" w:rsidP="006D042C">
      <w:pPr>
        <w:jc w:val="both"/>
      </w:pPr>
      <w:r>
        <w:t>Большаковым А.В. воздухе составил</w:t>
      </w:r>
      <w:r>
        <w:t>о 0,386 мг/л, что превышает возможную суммарную погрешность измерений равную 0,16 мг/л (л.д.3), актом освидетельствования на состояние опьянения от дата 61 АА телефон (л.д.4), видеозаписью событий с участием Большакова А.В. (л.д.5).</w:t>
      </w:r>
    </w:p>
    <w:p w:rsidR="00A77B3E" w:rsidP="006D042C">
      <w:pPr>
        <w:jc w:val="both"/>
      </w:pPr>
      <w:r>
        <w:t>Составленные процессуал</w:t>
      </w:r>
      <w:r>
        <w:t xml:space="preserve">ьные документы соответствуют требованиям </w:t>
      </w:r>
    </w:p>
    <w:p w:rsidR="00A77B3E" w:rsidP="006D042C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D042C">
      <w:pPr>
        <w:jc w:val="both"/>
      </w:pPr>
      <w:r>
        <w:t>Таким образом, считаю, что Больша</w:t>
      </w:r>
      <w:r>
        <w:t>ков А.В.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</w:t>
      </w:r>
      <w:r>
        <w:t xml:space="preserve">ли такие действия не содержат уголовно наказуемого деяния. </w:t>
      </w:r>
    </w:p>
    <w:p w:rsidR="00A77B3E" w:rsidP="006D042C">
      <w:pPr>
        <w:jc w:val="both"/>
      </w:pPr>
      <w:r>
        <w:t>При этом причины управления транспортным средством лицом, находящимся в состоянии опьянения, на квалификацию действий лица, привлекаемого к административной ответственности, не влияют.</w:t>
      </w:r>
    </w:p>
    <w:p w:rsidR="00A77B3E" w:rsidP="006D042C">
      <w:pPr>
        <w:jc w:val="both"/>
      </w:pPr>
      <w:r>
        <w:t xml:space="preserve">Факт управления Большаковым А.В. транспортным средством подтверждён им в судебном заседании.  </w:t>
      </w:r>
    </w:p>
    <w:p w:rsidR="00A77B3E" w:rsidP="006D042C">
      <w:pPr>
        <w:jc w:val="both"/>
      </w:pPr>
      <w:r>
        <w:t>При назначении административного наказания Большакову А.В. учитывается характер совершённого им административного правонарушения, личность виновного, его имущест</w:t>
      </w:r>
      <w:r>
        <w:t>венное положение, отсутствие обстоятельств, смягчающих и отягчающих административную ответственность.</w:t>
      </w:r>
    </w:p>
    <w:p w:rsidR="00A77B3E" w:rsidP="006D042C">
      <w:pPr>
        <w:jc w:val="both"/>
      </w:pPr>
      <w:r>
        <w:t>Большаковым А.В. совершено административное правонарушение существенно нарушающее охраняемые законом общественные отношения в сфере безопасности дорожного</w:t>
      </w:r>
      <w:r>
        <w:t xml:space="preserve"> движения; ранее он к административной ответственности не привлекался, трудоустроен, не женат.</w:t>
      </w:r>
    </w:p>
    <w:p w:rsidR="00A77B3E" w:rsidP="006D042C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6D042C">
      <w:pPr>
        <w:jc w:val="both"/>
      </w:pPr>
      <w:r>
        <w:t>Учитывая характер совершенного правонарушения, данные о личности виновн</w:t>
      </w:r>
      <w:r>
        <w:t>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Большакову А.В. админист</w:t>
      </w:r>
      <w:r>
        <w:t xml:space="preserve">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 </w:t>
      </w:r>
    </w:p>
    <w:p w:rsidR="00A77B3E" w:rsidP="006D042C">
      <w:pPr>
        <w:jc w:val="both"/>
      </w:pPr>
      <w:r>
        <w:t>То обстоятельство, что деятельность Большакова А.В. связана с управлением транспортными сре</w:t>
      </w:r>
      <w:r>
        <w:t>дствами, не может служить основанием для назначения ему наказания не связанного с лишением права управления транспортными средствами, поскольку им совершено правонарушение, существенно нарушающее охраняемые законом общественные отношения в сфере безопаснос</w:t>
      </w:r>
      <w:r>
        <w:t xml:space="preserve">ти дорожного движения, характеризующееся повышенной опасностью как для самого виновного, так и для окружающих.     </w:t>
      </w:r>
    </w:p>
    <w:p w:rsidR="00A77B3E" w:rsidP="006D042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6D042C">
      <w:pPr>
        <w:jc w:val="both"/>
      </w:pPr>
      <w:r>
        <w:t>На основании вышеизложенного и руководствуяс</w:t>
      </w:r>
      <w:r>
        <w:t xml:space="preserve">ь </w:t>
      </w:r>
      <w:r>
        <w:t>ст.ст</w:t>
      </w:r>
      <w:r>
        <w:t xml:space="preserve">. 29.9, 29.10 </w:t>
      </w:r>
    </w:p>
    <w:p w:rsidR="00A77B3E" w:rsidP="006D042C">
      <w:pPr>
        <w:jc w:val="both"/>
      </w:pPr>
      <w:r>
        <w:t>КоАП РФ,</w:t>
      </w:r>
    </w:p>
    <w:p w:rsidR="00A77B3E" w:rsidP="006D042C">
      <w:pPr>
        <w:jc w:val="both"/>
      </w:pPr>
    </w:p>
    <w:p w:rsidR="00A77B3E" w:rsidP="006D042C">
      <w:pPr>
        <w:jc w:val="both"/>
      </w:pPr>
      <w:r>
        <w:t>постановил:</w:t>
      </w:r>
    </w:p>
    <w:p w:rsidR="00A77B3E" w:rsidP="006D042C">
      <w:pPr>
        <w:jc w:val="both"/>
      </w:pPr>
    </w:p>
    <w:p w:rsidR="00A77B3E" w:rsidP="006D042C">
      <w:pPr>
        <w:jc w:val="both"/>
      </w:pPr>
      <w:r>
        <w:t xml:space="preserve">признать Большакова </w:t>
      </w:r>
      <w:r>
        <w:t>фио</w:t>
      </w:r>
      <w:r>
        <w:t>, паспортные данные, 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</w:t>
      </w:r>
      <w:r>
        <w:t>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6D042C">
      <w:pPr>
        <w:jc w:val="both"/>
      </w:pPr>
      <w:r>
        <w:t xml:space="preserve">Штраф подлежит уплате по следующим реквизитам: Отделение по Республике Крым ЮГУ ЦБ РФ, счёт </w:t>
      </w:r>
      <w:r>
        <w:t xml:space="preserve">№40101810335100010001, БИК – 043510001, КБК – 18811630020016000140, КПП – 910801001, ОКТМО – 35616000, ИНН – 9108000193, получатель УФК (ОМВД России по Кировскому району), </w:t>
      </w:r>
    </w:p>
    <w:p w:rsidR="00A77B3E" w:rsidP="006D042C">
      <w:pPr>
        <w:jc w:val="both"/>
      </w:pPr>
      <w:r>
        <w:t>УИН 18810491171900001305.</w:t>
      </w:r>
    </w:p>
    <w:p w:rsidR="00A77B3E" w:rsidP="006D042C">
      <w:pPr>
        <w:jc w:val="both"/>
      </w:pPr>
      <w:r>
        <w:t>Разъяснить Большакову А.В. обязанность сдать водительское</w:t>
      </w:r>
      <w:r>
        <w:t xml:space="preserve"> удостоверение в ОГИБДД ОМВД по Кировскому району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</w:t>
      </w:r>
      <w:r>
        <w:t xml:space="preserve">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D042C">
      <w:pPr>
        <w:jc w:val="both"/>
      </w:pPr>
      <w:r>
        <w:t xml:space="preserve">Постановление может быть </w:t>
      </w:r>
      <w:r>
        <w:t>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D042C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B661BB-78A6-4804-A48B-5032D16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D042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D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