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5C1278">
      <w:pPr>
        <w:ind w:left="5040" w:firstLine="720"/>
      </w:pPr>
      <w:r>
        <w:t>Дело №5-53-188/2018</w:t>
      </w:r>
    </w:p>
    <w:p w:rsidR="00A77B3E" w:rsidP="005C1278">
      <w:pPr>
        <w:ind w:left="2160" w:firstLine="720"/>
      </w:pPr>
      <w:r>
        <w:t>ПОСТАНОВЛЕНИЕ</w:t>
      </w:r>
    </w:p>
    <w:p w:rsidR="00A77B3E"/>
    <w:p w:rsidR="00A77B3E" w:rsidP="005C1278">
      <w:pPr>
        <w:jc w:val="both"/>
      </w:pPr>
      <w:r>
        <w:t xml:space="preserve">26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5C1278">
      <w:pPr>
        <w:jc w:val="both"/>
      </w:pPr>
    </w:p>
    <w:p w:rsidR="00A77B3E" w:rsidP="005C127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5C1278">
      <w:pPr>
        <w:jc w:val="both"/>
      </w:pPr>
      <w:r>
        <w:t>Вениосова</w:t>
      </w:r>
      <w:r>
        <w:t xml:space="preserve"> Владимира Игоревича, паспортные данные, гражданина ..., зарегистрированного и проживающего по адресу: адрес, </w:t>
      </w:r>
    </w:p>
    <w:p w:rsidR="00A77B3E" w:rsidP="005C1278">
      <w:pPr>
        <w:jc w:val="both"/>
      </w:pPr>
      <w:r>
        <w:t xml:space="preserve">адрес, ...  </w:t>
      </w:r>
    </w:p>
    <w:p w:rsidR="00A77B3E" w:rsidP="005C1278">
      <w:pPr>
        <w:jc w:val="both"/>
      </w:pPr>
    </w:p>
    <w:p w:rsidR="00A77B3E" w:rsidP="005C1278">
      <w:pPr>
        <w:jc w:val="both"/>
      </w:pPr>
      <w:r>
        <w:t>установил:</w:t>
      </w:r>
    </w:p>
    <w:p w:rsidR="00A77B3E" w:rsidP="005C1278">
      <w:pPr>
        <w:jc w:val="both"/>
      </w:pPr>
    </w:p>
    <w:p w:rsidR="00A77B3E" w:rsidP="005C1278">
      <w:pPr>
        <w:jc w:val="both"/>
      </w:pPr>
      <w:r>
        <w:t>Вениосов</w:t>
      </w:r>
      <w:r>
        <w:t xml:space="preserve"> В.И. не уплатил административный штраф в срок, предусмотренный КоАП РФ. </w:t>
      </w:r>
    </w:p>
    <w:p w:rsidR="00A77B3E" w:rsidP="005C1278">
      <w:pPr>
        <w:jc w:val="both"/>
      </w:pPr>
      <w:r>
        <w:t>Так, дата в</w:t>
      </w:r>
      <w:r>
        <w:t xml:space="preserve"> отношении </w:t>
      </w:r>
      <w:r>
        <w:t>Вениосова</w:t>
      </w:r>
      <w:r>
        <w:t xml:space="preserve"> В.И. УУП ОМВД России по Кировскому району вынесено постановление по ч.1 ст.20.20 КоАП РФ и ему назначено наказание в виде административного штрафа в размере 500 рублей.  </w:t>
      </w:r>
    </w:p>
    <w:p w:rsidR="00A77B3E" w:rsidP="005C1278">
      <w:pPr>
        <w:jc w:val="both"/>
      </w:pPr>
      <w:r>
        <w:t xml:space="preserve">Указанное постановление вступило в законную силу дата </w:t>
      </w:r>
    </w:p>
    <w:p w:rsidR="00A77B3E" w:rsidP="005C1278">
      <w:pPr>
        <w:jc w:val="both"/>
      </w:pPr>
      <w:r>
        <w:t>В соответ</w:t>
      </w:r>
      <w:r>
        <w:t xml:space="preserve">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5C1278">
      <w:pPr>
        <w:jc w:val="both"/>
      </w:pPr>
      <w:r>
        <w:t xml:space="preserve">Однако </w:t>
      </w:r>
      <w:r>
        <w:t>Вениосов</w:t>
      </w:r>
      <w:r>
        <w:t xml:space="preserve"> В.И., нахо</w:t>
      </w:r>
      <w:r>
        <w:t xml:space="preserve">дясь по адресу: адрес, в установленный срок, то есть до </w:t>
      </w:r>
    </w:p>
    <w:p w:rsidR="00A77B3E" w:rsidP="005C1278">
      <w:pPr>
        <w:jc w:val="both"/>
      </w:pPr>
      <w:r>
        <w:t>дата, штраф в размере 500 рублей не уплатил и копию документа об оплате штрафа не представил.</w:t>
      </w:r>
    </w:p>
    <w:p w:rsidR="00A77B3E" w:rsidP="005C1278">
      <w:pPr>
        <w:jc w:val="both"/>
      </w:pPr>
      <w:r>
        <w:t xml:space="preserve">Таким образом, </w:t>
      </w:r>
      <w:r>
        <w:t>Вениосов</w:t>
      </w:r>
      <w:r>
        <w:t xml:space="preserve"> В.И. совершил административное правонарушение, предусмотренное ч.1 ст.20.25 КоАП </w:t>
      </w:r>
      <w:r>
        <w:t>РФ.</w:t>
      </w:r>
    </w:p>
    <w:p w:rsidR="00A77B3E" w:rsidP="005C1278">
      <w:pPr>
        <w:jc w:val="both"/>
      </w:pPr>
      <w:r>
        <w:t xml:space="preserve">В судебном заседании </w:t>
      </w:r>
      <w:r>
        <w:t>Вениосов</w:t>
      </w:r>
      <w:r>
        <w:t xml:space="preserve"> В.И.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 w:rsidR="00A77B3E" w:rsidP="005C1278">
      <w:pPr>
        <w:jc w:val="both"/>
      </w:pPr>
      <w:r>
        <w:t xml:space="preserve">В ходе судебного разбирательства отводов </w:t>
      </w:r>
      <w:r>
        <w:t>Вениосовым</w:t>
      </w:r>
      <w:r>
        <w:t xml:space="preserve"> В.И. заявлено не было. </w:t>
      </w:r>
    </w:p>
    <w:p w:rsidR="00A77B3E" w:rsidP="005C1278">
      <w:pPr>
        <w:jc w:val="both"/>
      </w:pPr>
      <w:r>
        <w:t>Ис</w:t>
      </w:r>
      <w:r>
        <w:t xml:space="preserve">следовав материалы дела, выслушав объяснения </w:t>
      </w:r>
      <w:r>
        <w:t>Вениосова</w:t>
      </w:r>
      <w:r>
        <w:t xml:space="preserve"> В.И.,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5C1278">
      <w:pPr>
        <w:jc w:val="both"/>
      </w:pPr>
      <w:r>
        <w:t xml:space="preserve">Согласно ст.32.2 КоАП РФ  в </w:t>
      </w:r>
      <w:r>
        <w:t>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</w:t>
      </w:r>
      <w:r>
        <w:t>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</w:t>
      </w:r>
      <w:r>
        <w:t xml:space="preserve">его </w:t>
      </w:r>
      <w:r>
        <w:t>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5C1278">
      <w:pPr>
        <w:jc w:val="both"/>
      </w:pPr>
      <w:r>
        <w:t xml:space="preserve">Факт совершения </w:t>
      </w:r>
      <w:r>
        <w:t>Ве</w:t>
      </w:r>
      <w:r>
        <w:t>ниосовым</w:t>
      </w:r>
      <w:r>
        <w:t xml:space="preserve"> В.И. административного правонарушения, предусмотренного ч.1 ст.20.25 КоАП РФ, подтверждается: протоколом об административном правонарушении №РК телефон от дата (л.д.1), копией постановления по делу об административном правонарушении от </w:t>
      </w:r>
    </w:p>
    <w:p w:rsidR="00A77B3E" w:rsidP="005C1278">
      <w:pPr>
        <w:jc w:val="both"/>
      </w:pPr>
      <w:r>
        <w:t>дата (л.д.</w:t>
      </w:r>
      <w:r>
        <w:t xml:space="preserve">4), сведениями из базы СООП МВД России в отношении </w:t>
      </w:r>
      <w:r>
        <w:t>Вениосова</w:t>
      </w:r>
      <w:r>
        <w:t xml:space="preserve"> В.И. (л.д.7-8).  </w:t>
      </w:r>
    </w:p>
    <w:p w:rsidR="00A77B3E" w:rsidP="005C1278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</w:t>
      </w:r>
      <w:r>
        <w:t>, собранными в соответствии с правилами статей 26.2, 26.11 КоАП РФ.</w:t>
      </w:r>
    </w:p>
    <w:p w:rsidR="00A77B3E" w:rsidP="005C1278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Вениосова</w:t>
      </w:r>
      <w:r>
        <w:t xml:space="preserve"> В.И. в совершении административного правонарушения, действия которого следует квалифицировать </w:t>
      </w:r>
      <w:r>
        <w:t xml:space="preserve">по ч.1 ст.20.25 КоАП РФ, как неуплата административного штрафа в срок, предусмотренный КоАП РФ.   </w:t>
      </w:r>
    </w:p>
    <w:p w:rsidR="00A77B3E" w:rsidP="005C1278">
      <w:pPr>
        <w:jc w:val="both"/>
      </w:pPr>
      <w:r>
        <w:t xml:space="preserve">При назначении административного наказания </w:t>
      </w:r>
      <w:r>
        <w:t>Вениосову</w:t>
      </w:r>
      <w:r>
        <w:t xml:space="preserve"> В.И. учитывается характер совершённого административного правонарушения, личность виновного, его имущест</w:t>
      </w:r>
      <w:r>
        <w:t>венное положение, обстоятельства, смягчающие административную ответственность.</w:t>
      </w:r>
    </w:p>
    <w:p w:rsidR="00A77B3E" w:rsidP="005C1278">
      <w:pPr>
        <w:jc w:val="both"/>
      </w:pPr>
      <w:r>
        <w:t>Вениосовым</w:t>
      </w:r>
      <w:r>
        <w:t xml:space="preserve"> В.И.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</w:t>
      </w:r>
      <w:r>
        <w:t xml:space="preserve">нат, ранее привлекался к административной ответственности, а также то, что штраф </w:t>
      </w:r>
      <w:r>
        <w:t>Вениосовым</w:t>
      </w:r>
      <w:r>
        <w:t xml:space="preserve"> В.И. оплачен дата  </w:t>
      </w:r>
    </w:p>
    <w:p w:rsidR="00A77B3E" w:rsidP="005C1278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Вениосова</w:t>
      </w:r>
      <w:r>
        <w:t xml:space="preserve"> В.И. в содеянном. </w:t>
      </w:r>
    </w:p>
    <w:p w:rsidR="00A77B3E" w:rsidP="005C1278">
      <w:pPr>
        <w:jc w:val="both"/>
      </w:pPr>
      <w:r>
        <w:t xml:space="preserve">Обстоятельств, отягчающих </w:t>
      </w:r>
      <w:r>
        <w:t>административную ответственность, не установлено.</w:t>
      </w:r>
    </w:p>
    <w:p w:rsidR="00A77B3E" w:rsidP="005C1278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</w:t>
      </w:r>
      <w:r>
        <w:t xml:space="preserve">тственность, с целью предупреждения совершения новых правонарушений, считаю необходимым назначить </w:t>
      </w:r>
      <w:r>
        <w:t>Вениосову</w:t>
      </w:r>
      <w:r>
        <w:t xml:space="preserve"> В.И. административное наказание в виде административного штрафа.</w:t>
      </w:r>
    </w:p>
    <w:p w:rsidR="00A77B3E" w:rsidP="005C1278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5C1278">
      <w:pPr>
        <w:jc w:val="both"/>
      </w:pPr>
    </w:p>
    <w:p w:rsidR="00A77B3E" w:rsidP="005C1278">
      <w:pPr>
        <w:jc w:val="both"/>
      </w:pPr>
      <w:r>
        <w:t>постановил:</w:t>
      </w:r>
    </w:p>
    <w:p w:rsidR="00A77B3E" w:rsidP="005C1278">
      <w:pPr>
        <w:jc w:val="both"/>
      </w:pPr>
    </w:p>
    <w:p w:rsidR="00A77B3E" w:rsidP="005C1278">
      <w:pPr>
        <w:jc w:val="both"/>
      </w:pPr>
      <w:r>
        <w:t xml:space="preserve">признать </w:t>
      </w:r>
      <w:r>
        <w:t>Вениосова</w:t>
      </w:r>
      <w:r>
        <w:t xml:space="preserve"> Владимира Игоревича,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</w:t>
      </w:r>
      <w:r>
        <w:t>го штрафа в размере 1000 (одна тысяча) рублей.</w:t>
      </w:r>
    </w:p>
    <w:p w:rsidR="00A77B3E" w:rsidP="005C1278">
      <w:pPr>
        <w:jc w:val="both"/>
      </w:pPr>
      <w:r>
        <w:t xml:space="preserve">Штраф подлежит уплате по следующим реквизитам: Отделение по Республике Крым ЦБ РФ, счёт №40101810335100010001, БИК – телефон, КБК – </w:t>
      </w:r>
      <w:r>
        <w:t>18811643000016000140, КПП – телефон, ОКТМО – телефон, ИНН – телефон, получате</w:t>
      </w:r>
      <w:r>
        <w:t xml:space="preserve">ль УФК (ОМВД России по Кировскому району), </w:t>
      </w:r>
    </w:p>
    <w:p w:rsidR="00A77B3E">
      <w:r>
        <w:t>УИН 18880491180001613654.</w:t>
      </w:r>
    </w:p>
    <w:p w:rsidR="00A77B3E">
      <w:r>
        <w:t xml:space="preserve">Разъяснить </w:t>
      </w:r>
      <w:r>
        <w:t>Вениосову</w:t>
      </w:r>
      <w:r>
        <w:t xml:space="preserve"> В.И.,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</w:t>
      </w:r>
      <w:r>
        <w:t>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Респ</w:t>
      </w:r>
      <w:r>
        <w:t>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78"/>
    <w:rsid w:val="005C12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A7891D-25B3-4919-9BA8-3901732E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C12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C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