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№5-53-208/2021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23 апреля 2021 г.  </w:t>
      </w:r>
    </w:p>
    <w:p>
      <w:pPr>
        <w:jc w:val="both"/>
      </w:pPr>
      <w:r>
        <w:t xml:space="preserve">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ч.3 ст.19.24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Шишка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..., проживающего по адресу: адрес,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Шишка Ю.В., являясь лицом, в отношении которого установлен административный надзор решением Кировского районного суда адрес от дата, дата в время час. без соответствующего разрешения ОВД по месту проживания или пребывания находился за пределами адрес в адрес, чем нарушил ограничение, установленное решением суда, будучи подвергнутым административному наказания по ч.1 ст.19.24 КоАП РФ по постановлению мирового судьи судебного участка №53 Кировского судебного района адрес от дата   </w:t>
      </w:r>
    </w:p>
    <w:p>
      <w:pPr>
        <w:jc w:val="both"/>
      </w:pPr>
      <w:r>
        <w:t xml:space="preserve">В судебном заседании Шишка Ю.В. вину в совершении административного правонарушения, предусмотренного ч.3 ст.19.24 КоАП РФ, признал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Выслушав объяснения Шишка Ю.В.,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>
      <w:pPr>
        <w:jc w:val="both"/>
      </w:pPr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jc w:val="both"/>
      </w:pPr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Факт совершения административного правонарушения и вина Шишка Ю.В. подтверждаются: протоколом об административном правонарушении №РК-телефон от дата (л.д.1), письменными объяснениями Шишка Ю.В. от дата, подтверждёнными им в ходе рассмотрения дела (л.д.2), копией решения Кировского районного суда адрес от дата по делу №2а-822/2020 (л.д.10), копией постановления по делу об административном правонарушении от дата по ч.1 ст.19.24 КоАП РФ в отношении Шишка Ю.В. (л.д.11-12).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Шишка Ю.В.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Шишка Ю.В.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 </w:t>
      </w:r>
    </w:p>
    <w:p>
      <w:pPr>
        <w:jc w:val="both"/>
      </w:pPr>
      <w:r>
        <w:t xml:space="preserve">Шишка Ю.В. совершено административное правонарушение против порядка управления, ...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Шишка Ю.В.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Шишка Ю.В. административное наказание в виде административного ареста на срок в пределах санкции ч.3 ст.19.24 КоАП РФ.  </w:t>
      </w:r>
    </w:p>
    <w:p>
      <w:pPr>
        <w:jc w:val="both"/>
      </w:pPr>
      <w:r>
        <w:t>Обстоятельств, препятствующих назначению Шишка Ю.В. указанного вида наказания, не установлено.</w:t>
      </w:r>
    </w:p>
    <w:p>
      <w:pPr>
        <w:jc w:val="both"/>
      </w:pPr>
      <w:r>
        <w:t>Оснований для применения иных альтернативных видов наказания, предусмотренных санкцией настоящей статьи, не усматривается.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Шишка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D560A1-8C45-4EFD-A788-23A052FB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