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760"/>
      </w:pPr>
      <w:r>
        <w:t>Дело №5-53-221/2019</w:t>
      </w:r>
    </w:p>
    <w:p>
      <w:pPr>
        <w:ind w:left="2160" w:firstLine="720"/>
      </w:pPr>
      <w:r>
        <w:t>ПОСТАНОВЛЕНИЕ</w:t>
      </w:r>
    </w:p>
    <w:p>
      <w:pPr>
        <w:jc w:val="both"/>
      </w:pPr>
    </w:p>
    <w:p>
      <w:pPr>
        <w:jc w:val="both"/>
      </w:pPr>
      <w:r>
        <w:t>18 апреля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Павлова </w:t>
      </w:r>
      <w:r>
        <w:t>фио</w:t>
      </w:r>
      <w:r>
        <w:t xml:space="preserve">, родившегося дата в </w:t>
      </w:r>
    </w:p>
    <w:p>
      <w:pPr>
        <w:jc w:val="both"/>
      </w:pPr>
      <w:r>
        <w:t xml:space="preserve">адрес, гражданина ..., зарегистрированного и проживающего по адресу: адрес, ... паспортные данные, </w:t>
      </w:r>
    </w:p>
    <w:p>
      <w:pPr>
        <w:jc w:val="both"/>
      </w:pPr>
      <w:r>
        <w:t>установил:</w:t>
      </w:r>
    </w:p>
    <w:p>
      <w:pPr>
        <w:jc w:val="both"/>
      </w:pPr>
      <w:r>
        <w:t xml:space="preserve">Павлов С.С. дата в время час. на ...км адрес в нарушение п.п.2.1.1, 2.3.2 Правил дорожного движения Российской Федерации (далее – ПДД РФ), являясь водителем транспортного средства – мопеда марка автомобиля без государственного регистрационного знака, при наличии у него признаков опьянения (запах алкоголя изо рта, неустойчивость позы, нарушение речи, резкое изменение окраски кожных покровов лица)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В судебном заседании Павлов С.С.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pPr>
        <w:jc w:val="both"/>
      </w:pPr>
      <w:r>
        <w:t xml:space="preserve">Каких-либо ходатайств и отводов в ходе рассмотрения дела Павловым С.С. заявлено не было.  </w:t>
      </w:r>
    </w:p>
    <w:p>
      <w:pPr>
        <w:jc w:val="both"/>
      </w:pPr>
      <w:r>
        <w:t xml:space="preserve">Исследовав материалы дела, выслушав объяснения Павлова С.С.,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Павлов С.С.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Павлова С.С.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Павлов С.С. отказался, что подтверждается видеозаписью, приложенной к протоколу об административном правонарушении (л.д.3, 4). </w:t>
      </w:r>
    </w:p>
    <w:p>
      <w:pPr>
        <w:jc w:val="both"/>
      </w:pPr>
      <w:r>
        <w:t>Направление Павлова С.С.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Павловым С.С. административного правонарушения, предусмотренного ч.2 ст.12.26 КоАП РФ, подтверждается: протоколом об административном правонарушении 82 АП №037399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71 СП №071932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Павлова С.С., на которой зафиксирован факт управления Павловым С.С. мопедом и отказ Павлова С.С. от прохождения как освидетельствования на состояние алкогольного опьянения, так и медицинского освидетельствования на состояние опьянения (л.д.4), справкой ОГИБДД ОМВД России по адрес от дата об отсутствии у Павлова С.С. водительского удостоверения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Павлов С.С.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в представленных материалах не имеется.</w:t>
      </w:r>
    </w:p>
    <w:p>
      <w:pPr>
        <w:jc w:val="both"/>
      </w:pPr>
      <w:r>
        <w:t xml:space="preserve">Таким образом, считаю, что Павлов С.С.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Павлову С.С.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Павловым С.С.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   </w:t>
      </w:r>
    </w:p>
    <w:p>
      <w:pPr>
        <w:jc w:val="both"/>
      </w:pPr>
      <w:r>
        <w:t xml:space="preserve">Обстоятельством, смягчающим административную ответственность </w:t>
      </w:r>
    </w:p>
    <w:p>
      <w:pPr>
        <w:jc w:val="both"/>
      </w:pPr>
      <w:r>
        <w:t xml:space="preserve">Павлову С.С., признаю в соответствии с п.1 ч.1 и ч.2 ст.4.2 КоАП РФ признание </w:t>
      </w:r>
    </w:p>
    <w:p>
      <w:pPr>
        <w:jc w:val="both"/>
      </w:pPr>
      <w:r>
        <w:t xml:space="preserve">Павловым С.С. своей вины, его раскаяние в содеянном и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Павлову С.С.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Павлов С.С. не относится к категории лиц, указанных в ч.2 ст.3.9 </w:t>
      </w:r>
    </w:p>
    <w:p>
      <w:pPr>
        <w:jc w:val="both"/>
      </w:pPr>
      <w:r>
        <w:t>КоАП РФ.</w:t>
      </w:r>
    </w:p>
    <w:p>
      <w:pPr>
        <w:jc w:val="both"/>
      </w:pPr>
      <w:r>
        <w:t xml:space="preserve">Документов, подтверждающих наличие у Павлова С.С.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дата №1358, в ходе судебного разбирательства представлено не было. </w:t>
      </w:r>
    </w:p>
    <w:p>
      <w:pPr>
        <w:jc w:val="both"/>
      </w:pPr>
      <w:r>
        <w:t xml:space="preserve">Административное задержание Павлова С.С.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Павлова </w:t>
      </w:r>
      <w:r>
        <w:t>фио</w:t>
      </w:r>
      <w:r>
        <w:t xml:space="preserve"> родившегося дата в </w:t>
      </w:r>
    </w:p>
    <w:p>
      <w:pPr>
        <w:jc w:val="both"/>
      </w:pPr>
      <w:r>
        <w:t xml:space="preserve">адрес, зарегистрированного и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829E80F-520D-4D49-860C-9442D910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