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№5-53-229/2021</w:t>
      </w:r>
    </w:p>
    <w:p w:rsidR="00A77B3E"/>
    <w:p w:rsidR="00A77B3E">
      <w:r>
        <w:t>ПОСТАНОВЛЕНИЕ</w:t>
      </w:r>
    </w:p>
    <w:p w:rsidR="00A77B3E"/>
    <w:p w:rsidR="00A77B3E">
      <w:r>
        <w:t>13 мая 2021 г.       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Аблякимова ... родившегося дата в </w:t>
      </w:r>
    </w:p>
    <w:p w:rsidR="00A77B3E">
      <w:r>
        <w:t xml:space="preserve">адрес, гражданина ..., проживающего по адресу: адрес, </w:t>
      </w:r>
    </w:p>
    <w:p w:rsidR="00A77B3E">
      <w:r>
        <w:t xml:space="preserve">адрес, ...    </w:t>
      </w:r>
    </w:p>
    <w:p w:rsidR="00A77B3E">
      <w:r>
        <w:t>установил:</w:t>
      </w:r>
    </w:p>
    <w:p w:rsidR="00A77B3E">
      <w:r>
        <w:t xml:space="preserve">Аблякимов Н.Р. не уплатил административный штраф в срок, предусмотренный КоАП РФ. </w:t>
      </w:r>
    </w:p>
    <w:p w:rsidR="00A77B3E">
      <w:r>
        <w:t xml:space="preserve">Так, дата в отношении Аблякимова Н.Р. инспектором по исполнению административного законодательства ЦАФАП ГИБДД МВД по адрес </w:t>
      </w:r>
    </w:p>
    <w:p w:rsidR="00A77B3E">
      <w:r>
        <w:t xml:space="preserve">фио вынесено постановление по ч.2 ст.12.9 КоАП РФ и ему назначено наказание в виде административного штрафа в размере 500 рублей.  </w:t>
      </w:r>
    </w:p>
    <w:p w:rsidR="00A77B3E">
      <w:r>
        <w:t xml:space="preserve">Указанное постановление вступило в законную силу дата </w:t>
      </w:r>
    </w:p>
    <w:p w:rsidR="00A77B3E"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>
      <w:r>
        <w:t xml:space="preserve">Однако Аблякимов Н.Р., находясь по адресу: адрес, </w:t>
      </w:r>
    </w:p>
    <w:p w:rsidR="00A77B3E">
      <w:r>
        <w:t>адрес, в установленный срок, то есть до дата, штраф в размере 500 рублей не уплатил.</w:t>
      </w:r>
    </w:p>
    <w:p w:rsidR="00A77B3E">
      <w:r>
        <w:t>Таким образом, Аблякимов Н.Р. совершил административное правонарушение, предусмотренное ч.1 ст.20.25 КоАП РФ.</w:t>
      </w:r>
    </w:p>
    <w:p w:rsidR="00A77B3E">
      <w:r>
        <w:t xml:space="preserve">В ходе рассмотрения дела Аблякимов Н.Р. вину в совершении правонарушения признал, обстоятельства, изложенные в протоколе об административном правонарушении, не оспаривал.  </w:t>
      </w:r>
    </w:p>
    <w:p w:rsidR="00A77B3E">
      <w:r>
        <w:t xml:space="preserve">Факт совершения Аблякимовым Н.Р. административного правонарушения, предусмотренного ч.1 ст.20.25 КоАП РФ, подтверждается: протоколом об административном правонарушении 82 АП №109460 от дата (л.д.1), копией постановления от дата в отношении Аблякимова Н.Р. по ч.2 ст.12.9 КоАП РФ (л.д.5), карточкой на водителя Аблякимова Н.Р. о совершённым им административных правонарушениях (л.д.6). 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Исследовав и оценив собранные по делу доказательства, прихожу к выводу о виновности Аблякимова Н.Р.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>
      <w:r>
        <w:t>При назначении административного наказания Аблякимову Н.Р.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 xml:space="preserve">Аблякимовым Н.Р. совершено административное правонарушение, посягающее на общественный порядок и общественную безопасность, ....     </w:t>
      </w:r>
    </w:p>
    <w:p w:rsidR="00A77B3E">
      <w:r>
        <w:t xml:space="preserve">Обстоятельством, смягчающим административную ответственность, в соответствии со ст.4.2 КоАП РФ признаю признание Аблякимовым Н.Р. своей вины. </w:t>
      </w:r>
    </w:p>
    <w:p w:rsidR="00A77B3E">
      <w:r>
        <w:t>Обстоятельств, отягчающих административную ответственность, не имеется.</w:t>
      </w:r>
    </w:p>
    <w:p w:rsidR="00A77B3E">
      <w:r>
        <w:t>Санкция ч.1 ст.20.25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Аблякимову Н.Р. административное наказание в виде административного штрафа в двукратном размере суммы неуплаченного административного штрафа.  </w:t>
      </w:r>
    </w:p>
    <w:p w:rsidR="00A77B3E">
      <w:r>
        <w:t xml:space="preserve">На основании изложенного, руководствуясь ст.ст.29.9, 29.10 КоАП РФ,  </w:t>
      </w:r>
    </w:p>
    <w:p w:rsidR="00A77B3E">
      <w:r>
        <w:t>постановил:</w:t>
      </w:r>
    </w:p>
    <w:p w:rsidR="00A77B3E">
      <w:r>
        <w:t xml:space="preserve">признать Аблякимова ...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(одной тысячи) рублей. </w:t>
      </w:r>
    </w:p>
    <w:p w:rsidR="00A77B3E">
      <w:r>
        <w:t xml:space="preserve">Штраф подлежит уплате по следующим реквизитам: 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телефон. </w:t>
      </w:r>
    </w:p>
    <w:p w:rsidR="00A77B3E">
      <w:r>
        <w:t>Разъяснить Аблякимову Н.Р.,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