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4</w:t>
      </w:r>
    </w:p>
    <w:p w:rsidR="00A77B3E">
      <w:r>
        <w:t>Дело №5-53-246/2018</w:t>
      </w:r>
    </w:p>
    <w:p w:rsidR="00A77B3E">
      <w:r>
        <w:t>ПОСТАНОВЛЕНИЕ</w:t>
      </w:r>
    </w:p>
    <w:p w:rsidR="00A77B3E"/>
    <w:p w:rsidR="00A77B3E">
      <w:r>
        <w:t>16 мая 2018 г.                                                                                              пгт. Кировское</w:t>
      </w:r>
    </w:p>
    <w:p w:rsidR="00A77B3E"/>
    <w:p w:rsidR="00A77B3E">
      <w:r>
        <w:t xml:space="preserve">Мировой судья судебного участка №53 Кировского судебного района Республики Крым Кувшинов И.В., рассмотрев дело об административном правонарушении, предусмотренном ч.4 ст.12.15 Кодекса Российской Федерации об административных правонарушениях (далее – КоАП РФ), в отношении </w:t>
      </w:r>
    </w:p>
    <w:p w:rsidR="00A77B3E">
      <w:r>
        <w:t xml:space="preserve">Муса Ибраима Эбусутовича, паспортные данные, зарегистрированного и проживающего по адресу: адрес, ... </w:t>
      </w:r>
    </w:p>
    <w:p w:rsidR="00A77B3E"/>
    <w:p w:rsidR="00A77B3E">
      <w:r>
        <w:t>установил:</w:t>
      </w:r>
    </w:p>
    <w:p w:rsidR="00A77B3E"/>
    <w:p w:rsidR="00A77B3E">
      <w:r>
        <w:t>Муса И.Э. дата в время на 86км адрес, управляя транспортным средством – автомобилем марка автомобиля в нарушение п.8.6 ПДД РФ осуществил поворот налево таким образом, что при выезде с пересечения проезжих частей его транспортное средство оказалось на стороне встречного движения.</w:t>
      </w:r>
    </w:p>
    <w:p w:rsidR="00A77B3E">
      <w:r>
        <w:t xml:space="preserve">В судебное заседание Муса И.Э. не явился, о времени и месте судебного заседания извещён надлежащим образом, ходатайство об отложении рассмотрения дела в суд не представил, в связи с чем, считаю возможным в порядке ч.2 ст.25.1 КоАП РФ рассмотреть дело в отсутствие лица, в отношении которого ведётся производство по делу.  </w:t>
      </w:r>
    </w:p>
    <w:p w:rsidR="00A77B3E">
      <w:r>
        <w:t>Исследовав материалы дела, прихожу к следующим выводам.</w:t>
      </w:r>
    </w:p>
    <w:p w:rsidR="00A77B3E">
      <w:r>
        <w:t>В соответствии с п. 1.3 ПДД РФ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A77B3E">
      <w:r>
        <w:t>Согласно п.8.6 ПДД РФ поворот должен осуществляться таким образом, чтобы при выезде с пересечения проезжих частей транспортное средство не оказалось на стороне встречного движения.</w:t>
      </w:r>
    </w:p>
    <w:p w:rsidR="00A77B3E">
      <w:r>
        <w:t>В судебном заседании установлено, что Муса И.Э., управляя автомобилем, совершил поворот налево таким образом, что при выезде с пересечения проезжих частей его транспортное средство оказалось на стороне встречного движения.</w:t>
      </w:r>
    </w:p>
    <w:p w:rsidR="00A77B3E">
      <w:r>
        <w:t xml:space="preserve">Выезд Муса И.Э. на сторону проезжей части дороги, предназначенную для встречного движения, в нарушение требований ПДД РФ, подтверждается: </w:t>
      </w:r>
    </w:p>
    <w:p w:rsidR="00A77B3E">
      <w:r>
        <w:t>- протоколом об административном правонарушении 61 АГ телефон от дата (л.д.1);</w:t>
      </w:r>
    </w:p>
    <w:p w:rsidR="00A77B3E">
      <w:r>
        <w:t xml:space="preserve">- видеозаписью, приложенной к протоколу об административном правонарушении (л.д.3). </w:t>
      </w:r>
    </w:p>
    <w:p w:rsidR="00A77B3E">
      <w:r>
        <w:t xml:space="preserve">Составленные процессуальные документы соответствуют требованиям </w:t>
      </w:r>
    </w:p>
    <w:p w:rsidR="00A77B3E">
      <w:r>
        <w:t>КоАП РФ, в связи с чем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A77B3E">
      <w:r>
        <w:t>Действия Муса И.Э. следует квалифицировать по ч.4 ст.12.15 КоАП РФ, как выезд в нарушение Правил дорожного движения на полосу, предназначенную для встречного движения, за исключением случаев, предусмотренных ч.3 ст.12.15 КоАП РФ.</w:t>
      </w:r>
    </w:p>
    <w:p w:rsidR="00A77B3E">
      <w:r>
        <w:t>При назначении административного наказания Муса И.Э. учитывается характер совершённого административного правонарушения, личность виновного, его имущественное положение, отсутствие обстоятельств, смягчающих и отягчающих административную ответственность.</w:t>
      </w:r>
    </w:p>
    <w:p w:rsidR="00A77B3E">
      <w:r>
        <w:t xml:space="preserve">Муса И.Э. совершено административное правонарушение, нарушающее охраняемые законом общественные отношения в сфере безопасности дорожного движения, в настоящее время официально не трудоустроен. </w:t>
      </w:r>
    </w:p>
    <w:p w:rsidR="00A77B3E">
      <w:r>
        <w:t xml:space="preserve">Обстоятельств, смягчающих и отягчающих административную ответственность, не установлено. </w:t>
      </w:r>
    </w:p>
    <w:p w:rsidR="00A77B3E">
      <w:r>
        <w:t>Учитывая характер совершённого правонарушения, данные о личности виновного, отсутствие обстоятельств, смягчающих и отягчающих административную ответственность, с целью предупреждения совершения новых правонарушений, считаю необходимым назначить Муса И.Э. административное наказание в виде административного штрафа в пределах санкции ч.4 ст.12.15 КоАП РФ.</w:t>
      </w:r>
    </w:p>
    <w:p w:rsidR="00A77B3E">
      <w:r>
        <w:t>Обстоятельства, предусмотренные ст. 24.5 КоАП РФ, исключающие производство по делу, отсутствуют.</w:t>
      </w:r>
    </w:p>
    <w:p w:rsidR="00A77B3E">
      <w:r>
        <w:t xml:space="preserve">На основании вышеизложенного и руководствуясь ст.ст. 29.9, 29.10 </w:t>
      </w:r>
    </w:p>
    <w:p w:rsidR="00A77B3E">
      <w:r>
        <w:t>КоАП РФ,</w:t>
      </w:r>
    </w:p>
    <w:p w:rsidR="00A77B3E"/>
    <w:p w:rsidR="00A77B3E">
      <w:r>
        <w:t>постановил:</w:t>
      </w:r>
    </w:p>
    <w:p w:rsidR="00A77B3E"/>
    <w:p w:rsidR="00A77B3E">
      <w:r>
        <w:t xml:space="preserve">признать Муса Ибраима Эбусутовича, паспортные данные, зарегистрированного и проживающего по адресу: адрес, виновным в совершении административного правонарушения, предусмотренного ч.4 ст.12.15 КоАП РФ, и назначить ему наказание в виде административного штрафа в размере 5000 (пять тысяч) рублей. </w:t>
      </w:r>
    </w:p>
    <w:p w:rsidR="00A77B3E">
      <w:r>
        <w:t>Штраф подлежит уплате по следующим реквизитам: Отделение по Республике Крым ЮГУ ЦБ РФ, расчётный счёт №40101810335100010001, БИК – телефон, КБК – 18811630020016000140, КПП – телефон, ОКТМО – телефон, ИНН – телефон, получатель УФК по Республике Крым (ОМВД России по Кировскому району), УИН 18810491181900001071.</w:t>
      </w:r>
    </w:p>
    <w:p w:rsidR="00A77B3E">
      <w:r>
        <w:t xml:space="preserve">Разъяснить Муса И.Э.,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 w:rsidR="00A77B3E">
      <w:r>
        <w:t xml:space="preserve">В соответствии с ч.1.3 ст.32.2 КоАП РФ при уплате административного штрафа лицом, привлечённым к административной ответственности за совершение административного правонарушения, предусмотренного главой 12 КоАП РФ, в частности, ч.4 ст.12.15 КоАП РФ,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</w:t>
      </w:r>
    </w:p>
    <w:p w:rsidR="00A77B3E">
      <w:r>
        <w:t>Постановление может быть обжаловано в Кировский районный суд Республики Крым через судью, которым вынесено постановление по делу, в течение десяти суток со дня вручения или получения копии постановления.</w:t>
      </w:r>
    </w:p>
    <w:p w:rsidR="00A77B3E"/>
    <w:p w:rsidR="00A77B3E"/>
    <w:p w:rsidR="00A77B3E">
      <w:r>
        <w:t>Мировой судья</w:t>
        <w:tab/>
        <w:tab/>
        <w:tab/>
        <w:tab/>
        <w:tab/>
        <w:tab/>
        <w:t>И.В.Кувшинов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