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861DF7">
      <w:pPr>
        <w:ind w:left="5760"/>
      </w:pPr>
      <w:r>
        <w:t>Дело №5-53-278/2018</w:t>
      </w:r>
    </w:p>
    <w:p w:rsidR="00A77B3E" w:rsidP="00861DF7">
      <w:pPr>
        <w:ind w:left="2160" w:firstLine="720"/>
      </w:pPr>
      <w:r>
        <w:t>ПОСТАНОВЛЕНИЕ</w:t>
      </w:r>
    </w:p>
    <w:p w:rsidR="00A77B3E"/>
    <w:p w:rsidR="00A77B3E" w:rsidP="00861DF7">
      <w:pPr>
        <w:jc w:val="both"/>
      </w:pPr>
      <w:r>
        <w:t xml:space="preserve">28 апреля 2018 г.                                                                                       </w:t>
      </w:r>
      <w:r>
        <w:t>пгт</w:t>
      </w:r>
      <w:r>
        <w:t>. Кировское</w:t>
      </w:r>
    </w:p>
    <w:p w:rsidR="00A77B3E" w:rsidP="00861DF7">
      <w:pPr>
        <w:jc w:val="both"/>
      </w:pPr>
    </w:p>
    <w:p w:rsidR="00A77B3E" w:rsidP="00861DF7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861DF7">
      <w:pPr>
        <w:jc w:val="both"/>
      </w:pPr>
      <w:r>
        <w:t xml:space="preserve">Ратушной Валентины Леонидовны, паспортные данные, гражданина ... проживающей по адресу: адрес, </w:t>
      </w:r>
    </w:p>
    <w:p w:rsidR="00A77B3E" w:rsidP="00861DF7">
      <w:pPr>
        <w:jc w:val="both"/>
      </w:pPr>
    </w:p>
    <w:p w:rsidR="00A77B3E" w:rsidP="00861DF7">
      <w:pPr>
        <w:jc w:val="both"/>
      </w:pPr>
      <w:r>
        <w:t>установил:</w:t>
      </w:r>
    </w:p>
    <w:p w:rsidR="00A77B3E" w:rsidP="00861DF7">
      <w:pPr>
        <w:jc w:val="both"/>
      </w:pPr>
    </w:p>
    <w:p w:rsidR="00A77B3E" w:rsidP="00861DF7">
      <w:pPr>
        <w:jc w:val="both"/>
      </w:pPr>
      <w:r>
        <w:t xml:space="preserve">Ратушная В.Л., являясь по состоянию на дата должностным лицом – ... наименование организации ... (далее - Организация), и находясь </w:t>
      </w:r>
      <w:r>
        <w:t>по адресу: адрес, по месту нахождения Организации, в нарушение п.3 ст.289 НК РФ не представила в срок до дата налоговую декларацию (налоговый расчёт) по налогу на прибыль организации за 3 месяца дата</w:t>
      </w:r>
    </w:p>
    <w:p w:rsidR="00A77B3E" w:rsidP="00861DF7">
      <w:pPr>
        <w:jc w:val="both"/>
      </w:pPr>
      <w:r>
        <w:t>В судебное заседание Ратушная В.Л. не явилась, о времени</w:t>
      </w:r>
      <w:r>
        <w:t xml:space="preserve"> и месте судебного заседания извещена надлежащим образом, ходатайство об отложении рассмотрения дела в суд не представила, в связи с чем, считаю возможным в порядке ч.2 ст.25.1 КоАП РФ рассмотреть дело в отсутствие лица, в отношении которого ведётся произв</w:t>
      </w:r>
      <w:r>
        <w:t xml:space="preserve">одство по делу. </w:t>
      </w:r>
    </w:p>
    <w:p w:rsidR="00A77B3E" w:rsidP="00861DF7">
      <w:pPr>
        <w:jc w:val="both"/>
      </w:pPr>
      <w:r>
        <w:t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в связи с чем, считаю возможным рассмотреть дело в отсутствие представителя Межра</w:t>
      </w:r>
      <w:r>
        <w:t xml:space="preserve">йонной ИФНС России №4 по Республике Крым.   </w:t>
      </w:r>
    </w:p>
    <w:p w:rsidR="00A77B3E" w:rsidP="00861DF7">
      <w:pPr>
        <w:jc w:val="both"/>
      </w:pPr>
      <w:r>
        <w:t>Исследовав материалы дела, прихожу к следующим выводам.</w:t>
      </w:r>
    </w:p>
    <w:p w:rsidR="00A77B3E" w:rsidP="00861DF7">
      <w:pPr>
        <w:jc w:val="both"/>
      </w:pPr>
      <w:r>
        <w:t>В соответствии с п.3 ст.289 НК РФ налогоплательщики (налоговые агенты) представляют налоговые декларации (налоговые расчеты) не позднее 28 календарных дней</w:t>
      </w:r>
      <w:r>
        <w:t xml:space="preserve">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</w:t>
      </w:r>
    </w:p>
    <w:p w:rsidR="00A77B3E" w:rsidP="00861DF7">
      <w:pPr>
        <w:jc w:val="both"/>
      </w:pPr>
      <w:r>
        <w:t>Как усматрив</w:t>
      </w:r>
      <w:r>
        <w:t>ается из материалов дела, Организация, директором которой по состоянию на дата являлась Ратушная В.Л., поставлена на учёт в Межрайонной инспекции ФНС России №4 по Республике Крым дата</w:t>
      </w:r>
    </w:p>
    <w:p w:rsidR="00A77B3E" w:rsidP="00861DF7">
      <w:pPr>
        <w:jc w:val="both"/>
      </w:pPr>
      <w:r>
        <w:t>Налоговая декларация (налоговый расчёт) по налогу на прибыль организации</w:t>
      </w:r>
      <w:r>
        <w:t xml:space="preserve"> за 3 месяца дата в налоговый орган по месту учёта в установленный срок Организацией представлена не была.</w:t>
      </w:r>
    </w:p>
    <w:p w:rsidR="00A77B3E" w:rsidP="00861DF7">
      <w:pPr>
        <w:jc w:val="both"/>
      </w:pPr>
      <w:r>
        <w:t>Таким образом, являясь директором Организации, Ратушная В.Л. не исполнила обязанность по своевременному предоставлению налоговой декларации, чем нару</w:t>
      </w:r>
      <w:r>
        <w:t xml:space="preserve">шила требования п.3 ст.289 НК РФ.   </w:t>
      </w:r>
    </w:p>
    <w:p w:rsidR="00A77B3E" w:rsidP="00861DF7">
      <w:pPr>
        <w:jc w:val="both"/>
      </w:pPr>
      <w:r>
        <w:t>Факт совершения Ратушной В.Л. административного правонарушения подтверждается: протоколом об административном правонарушении от дата №1711 (л.д.1-2), сведениями об Организации из ЕГРЮЛ (л.д.3-6), выпиской из реестра «Св</w:t>
      </w:r>
      <w:r>
        <w:t>едения о должностных лицах», согласно которой Ратушная В.Л. до дата являлась директором Организации (л.д.7), выпиской из реестра юридических лиц «Списки лиц, не представивших налоговую и бухгалтерскую отчётность» (л.д.17).</w:t>
      </w:r>
    </w:p>
    <w:p w:rsidR="00A77B3E" w:rsidP="00861DF7">
      <w:pPr>
        <w:jc w:val="both"/>
      </w:pPr>
      <w:r>
        <w:t>Оценив в соответствии со ст.26.11</w:t>
      </w:r>
      <w:r>
        <w:t xml:space="preserve"> КоАП РФ исследованные в судебном заседании доказательства, признаю их допустимыми, достоверными и в своей совокупности достаточными для признания руководителя Организации </w:t>
      </w:r>
    </w:p>
    <w:p w:rsidR="00A77B3E" w:rsidP="00861DF7">
      <w:pPr>
        <w:jc w:val="both"/>
      </w:pPr>
      <w:r>
        <w:t>Ратушной В.Л. виновной в совершении административного правонарушения, предусмотренн</w:t>
      </w:r>
      <w:r>
        <w:t>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861DF7">
      <w:pPr>
        <w:jc w:val="both"/>
      </w:pPr>
      <w:r>
        <w:t>При назначении администрат</w:t>
      </w:r>
      <w:r>
        <w:t xml:space="preserve">ивного наказания Ратушной В.Л. учитывается характер совершённого административного правонарушения, личность виновного, её имущественное положение, отсутствие обстоятельств, смягчающих и отягчающих административную ответственность. </w:t>
      </w:r>
    </w:p>
    <w:p w:rsidR="00A77B3E" w:rsidP="00861DF7">
      <w:pPr>
        <w:jc w:val="both"/>
      </w:pPr>
      <w:r>
        <w:t xml:space="preserve">Ратушной В.Л. совершено </w:t>
      </w:r>
      <w:r>
        <w:t>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содержат.</w:t>
      </w:r>
    </w:p>
    <w:p w:rsidR="00A77B3E" w:rsidP="00861DF7">
      <w:pPr>
        <w:jc w:val="both"/>
      </w:pPr>
      <w:r>
        <w:t>Обстоятельств, смягчающих и отягчающих административную ответстве</w:t>
      </w:r>
      <w:r>
        <w:t xml:space="preserve">нность, не установлено. </w:t>
      </w:r>
    </w:p>
    <w:p w:rsidR="00A77B3E" w:rsidP="00861DF7">
      <w:pPr>
        <w:jc w:val="both"/>
      </w:pPr>
      <w:r>
        <w:t>Учитывая характер совершённого правонарушения, данные о личности виновной, считаю необходимым назначить Ратушной В.Л. административное наказание в виде административного штрафа в минимальном размере, предусмотренном санкцией ч.1 ст</w:t>
      </w:r>
      <w:r>
        <w:t>.15.6 КоАП РФ.</w:t>
      </w:r>
    </w:p>
    <w:p w:rsidR="00A77B3E" w:rsidP="00861DF7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861DF7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861DF7">
      <w:pPr>
        <w:jc w:val="both"/>
      </w:pPr>
    </w:p>
    <w:p w:rsidR="00A77B3E" w:rsidP="00861DF7">
      <w:pPr>
        <w:jc w:val="both"/>
      </w:pPr>
    </w:p>
    <w:p w:rsidR="00A77B3E" w:rsidP="00861DF7">
      <w:pPr>
        <w:jc w:val="both"/>
      </w:pPr>
    </w:p>
    <w:p w:rsidR="00A77B3E" w:rsidP="00861DF7">
      <w:pPr>
        <w:jc w:val="both"/>
      </w:pPr>
      <w:r>
        <w:t>постановил:</w:t>
      </w:r>
    </w:p>
    <w:p w:rsidR="00A77B3E" w:rsidP="00861DF7">
      <w:pPr>
        <w:jc w:val="both"/>
      </w:pPr>
    </w:p>
    <w:p w:rsidR="00A77B3E" w:rsidP="00861DF7">
      <w:pPr>
        <w:jc w:val="both"/>
      </w:pPr>
      <w:r>
        <w:t>признать Ратушную Валентину Леонидовну, паспортные данные,</w:t>
      </w:r>
      <w:r>
        <w:t xml:space="preserve"> проживающую по адресу: адрес, виновной в совершении административного правонарушения, предусмотренного ч.1 ст.15.6 КоАП РФ, и назначить ей наказание в виде административного штрафа в размере 300 (триста) рублей.</w:t>
      </w:r>
    </w:p>
    <w:p w:rsidR="00A77B3E" w:rsidP="00861DF7">
      <w:pPr>
        <w:jc w:val="both"/>
      </w:pPr>
      <w:r>
        <w:t>Штраф подлежит уплате по следующим реквизит</w:t>
      </w:r>
      <w:r>
        <w:t>ам: 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Республике Крым для Межрайонной ИФНС России №4 по Республике Крым, ИНН телефо</w:t>
      </w:r>
      <w:r>
        <w:t xml:space="preserve">н, КПП телефон, р/с 40101810335100010001, Наименование банка: отделение по Республике Крым ЦБРФ открытый УФК по РК, БИК телефон.  </w:t>
      </w:r>
    </w:p>
    <w:p w:rsidR="00A77B3E">
      <w:r>
        <w:t>Разъяснить Ратушной В.Л., что мера наказания в виде штрафа должна быть исполнена лицом, привлечённым к административной ответ</w:t>
      </w:r>
      <w:r>
        <w:t xml:space="preserve">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</w:t>
      </w:r>
      <w:r>
        <w:t>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F7"/>
    <w:rsid w:val="00861DF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9D5C2D-F8D6-4A53-9C5C-4B3A68F1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61D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861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