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F0EA6">
      <w:pPr>
        <w:jc w:val="both"/>
      </w:pPr>
      <w:r>
        <w:t>2</w:t>
      </w:r>
    </w:p>
    <w:p w:rsidR="00A77B3E" w:rsidP="002F0EA6">
      <w:pPr>
        <w:jc w:val="both"/>
      </w:pPr>
      <w:r>
        <w:t xml:space="preserve">                                                                                          </w:t>
      </w:r>
      <w:r>
        <w:t>Дело №5-53-305/2019</w:t>
      </w:r>
    </w:p>
    <w:p w:rsidR="00A77B3E" w:rsidP="002F0EA6">
      <w:pPr>
        <w:jc w:val="both"/>
      </w:pPr>
      <w:r>
        <w:t xml:space="preserve">                                           </w:t>
      </w:r>
      <w:r>
        <w:t>ПОСТАНОВЛЕНИЕ</w:t>
      </w:r>
    </w:p>
    <w:p w:rsidR="00A77B3E" w:rsidP="002F0EA6">
      <w:pPr>
        <w:jc w:val="both"/>
      </w:pPr>
    </w:p>
    <w:p w:rsidR="00A77B3E" w:rsidP="002F0EA6">
      <w:pPr>
        <w:jc w:val="both"/>
      </w:pPr>
      <w:r>
        <w:t xml:space="preserve">16 июля 2019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2F0EA6">
      <w:pPr>
        <w:jc w:val="both"/>
      </w:pPr>
    </w:p>
    <w:p w:rsidR="00A77B3E" w:rsidP="002F0EA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ч.12 ст.19.5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2F0EA6">
      <w:pPr>
        <w:jc w:val="both"/>
      </w:pPr>
      <w:r>
        <w:t xml:space="preserve">индивидуального предпринимателя – </w:t>
      </w:r>
      <w:r>
        <w:t>Абдуловой</w:t>
      </w:r>
      <w:r>
        <w:t xml:space="preserve"> фио, родившейся дата в адрес, гражданина Российской Федерации, зарегистрированной по адресу: адрес, имеющей на иждивении двоих несовершеннолетних детей, </w:t>
      </w:r>
      <w:r>
        <w:t>и паспортные данные, ОГРНИП</w:t>
      </w:r>
      <w:r>
        <w:t>, ИН</w:t>
      </w:r>
      <w:r>
        <w:t>Н</w:t>
      </w:r>
      <w:r>
        <w:t xml:space="preserve">,  </w:t>
      </w:r>
    </w:p>
    <w:p w:rsidR="00A77B3E" w:rsidP="002F0EA6">
      <w:pPr>
        <w:jc w:val="both"/>
      </w:pPr>
      <w:r>
        <w:t>установил:</w:t>
      </w:r>
    </w:p>
    <w:p w:rsidR="00A77B3E" w:rsidP="002F0EA6">
      <w:pPr>
        <w:jc w:val="both"/>
      </w:pPr>
      <w:r>
        <w:t xml:space="preserve">Абдулова Е.А., являясь индивидуальным предпринимателем и в силу примечания к ст.2.4 КоАП РФ должностным лицом, до дата по адресу: адрес, </w:t>
      </w:r>
      <w:r>
        <w:t>на территории и в помещении Кафе-бара «</w:t>
      </w:r>
      <w:r>
        <w:t>», в нарушение ст.37 Федерального закона от дата №69-ФЗ «О пожарной безопасности»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</w:t>
      </w:r>
      <w:r>
        <w:t>сии по Республике Крым №22/1/1 от дата, чем совершила административное правонарушение, предусмотренное ч.12 ст.19.5 КоАП РФ.</w:t>
      </w:r>
    </w:p>
    <w:p w:rsidR="00A77B3E" w:rsidP="002F0EA6">
      <w:pPr>
        <w:jc w:val="both"/>
      </w:pPr>
      <w:r>
        <w:t>В судебное заседание Абдулова Е.А. не явилась о месте и времени рассмотрения дела извещалась надлежащим образом по месту регистраци</w:t>
      </w:r>
      <w:r>
        <w:t xml:space="preserve">и и месту осуществления предпринимательской деятельности, ходатайств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2F0EA6">
      <w:pPr>
        <w:jc w:val="both"/>
      </w:pPr>
      <w:r>
        <w:t xml:space="preserve">Исследовав материалы </w:t>
      </w:r>
      <w:r>
        <w:t xml:space="preserve">дела, считаю, что представленных материалов достаточно для установления факта совершения </w:t>
      </w:r>
      <w:r>
        <w:t>Абдуловой</w:t>
      </w:r>
      <w:r>
        <w:t xml:space="preserve"> Е.А. административного правонарушения.</w:t>
      </w:r>
    </w:p>
    <w:p w:rsidR="00A77B3E" w:rsidP="002F0EA6">
      <w:pPr>
        <w:jc w:val="both"/>
      </w:pPr>
      <w:r>
        <w:t xml:space="preserve">Факт совершения административного правонарушения, предусмотренного ч.12 ст.19.5 КоАП РФ, и вина </w:t>
      </w:r>
      <w:r>
        <w:t>Абдуловой</w:t>
      </w:r>
      <w:r>
        <w:t xml:space="preserve"> Е.А. подтвер</w:t>
      </w:r>
      <w:r>
        <w:t xml:space="preserve">ждаются: протоколом об административном правонарушении №16/2019/27 от дата (л.д.4-5), копией распоряжения начальника отделения надзорной деятельности по адрес </w:t>
      </w:r>
      <w:r>
        <w:t>фио</w:t>
      </w:r>
      <w:r>
        <w:t xml:space="preserve"> от дата №30 о проведении внеплановой проверки в рамках выполнения ранее выданного предписания</w:t>
      </w:r>
      <w:r>
        <w:t xml:space="preserve"> №22/1/1 от </w:t>
      </w:r>
    </w:p>
    <w:p w:rsidR="00A77B3E" w:rsidP="002F0EA6">
      <w:pPr>
        <w:jc w:val="both"/>
      </w:pPr>
      <w:r>
        <w:t xml:space="preserve">дата (л.д.6-7), копией акта проверки №30 от дата </w:t>
      </w:r>
    </w:p>
    <w:p w:rsidR="00A77B3E" w:rsidP="002F0EA6">
      <w:pPr>
        <w:jc w:val="both"/>
      </w:pPr>
      <w:r>
        <w:t xml:space="preserve">дата (л.д.8-9), копией предписания №22/1/1 от дата об устранении нарушений законодательства о пожарной безопасности, полученного </w:t>
      </w:r>
    </w:p>
    <w:p w:rsidR="00A77B3E" w:rsidP="002F0EA6">
      <w:pPr>
        <w:jc w:val="both"/>
      </w:pPr>
      <w:r>
        <w:t>Абдуловой</w:t>
      </w:r>
      <w:r>
        <w:t xml:space="preserve"> Е.А. дата (л.д.10-13), копией свидетельства о постано</w:t>
      </w:r>
      <w:r>
        <w:t xml:space="preserve">вке на учёт физического лица в налоговом органе (л.д.19), копией свидетельства о государственной регистрации физического лица – </w:t>
      </w:r>
      <w:r>
        <w:t>Абдуловой</w:t>
      </w:r>
      <w:r>
        <w:t xml:space="preserve"> Е.А. в качестве индивидуального предпринимателя (л.д.20), копиями выписок из единого государственного реестра прав на </w:t>
      </w:r>
      <w:r>
        <w:t xml:space="preserve">недвижимое имущество от дата и от дата (л.д.21-31). </w:t>
      </w:r>
    </w:p>
    <w:p w:rsidR="00A77B3E" w:rsidP="002F0EA6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</w:t>
      </w:r>
      <w:r>
        <w:t>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F0EA6">
      <w:pPr>
        <w:jc w:val="both"/>
      </w:pPr>
      <w:r>
        <w:t xml:space="preserve">Действия </w:t>
      </w:r>
      <w:r>
        <w:t>Абдуловой</w:t>
      </w:r>
      <w:r>
        <w:t xml:space="preserve"> Е.А. необходимо квалифицировать по ч.12 ст.19.5 КоАП РФ, как Невыпол</w:t>
      </w:r>
      <w:r>
        <w:t>нение в установленный срок законного предписания органа, осуществляющего федеральный государственный пожарный надзор.</w:t>
      </w:r>
    </w:p>
    <w:p w:rsidR="00A77B3E" w:rsidP="002F0EA6">
      <w:pPr>
        <w:jc w:val="both"/>
      </w:pPr>
      <w:r>
        <w:t xml:space="preserve">При назначении административного наказания ИП </w:t>
      </w:r>
      <w:r>
        <w:t>Адбуловой</w:t>
      </w:r>
      <w:r>
        <w:t xml:space="preserve"> Е.А. учитывается характер совершённого административного правонарушения, личность </w:t>
      </w:r>
      <w:r>
        <w:t>виновной, её имущественное положение, обстоятельства, смягчающие административную ответственность.</w:t>
      </w:r>
    </w:p>
    <w:p w:rsidR="00A77B3E" w:rsidP="002F0EA6">
      <w:pPr>
        <w:jc w:val="both"/>
      </w:pPr>
      <w:r>
        <w:t>Абдуловой</w:t>
      </w:r>
      <w:r>
        <w:t xml:space="preserve"> Е.А. совершено административное правонарушение против порядка управления, в настоящее время она официально трудоустроена, на иждивении имеет двоих </w:t>
      </w:r>
      <w:r>
        <w:t xml:space="preserve">несовершеннолетних детей. </w:t>
      </w:r>
    </w:p>
    <w:p w:rsidR="00A77B3E" w:rsidP="002F0EA6">
      <w:pPr>
        <w:jc w:val="both"/>
      </w:pPr>
      <w:r>
        <w:t>Обстоятельством, смягчающим административную ответственность, в соответствии со ст.4.2 КоАП РФ признаю совершение административного правонарушения женщиной, имеющей малолетних детей.</w:t>
      </w:r>
    </w:p>
    <w:p w:rsidR="00A77B3E" w:rsidP="002F0EA6">
      <w:pPr>
        <w:jc w:val="both"/>
      </w:pPr>
      <w:r>
        <w:t>Обстоятельств, отягчающих административную отв</w:t>
      </w:r>
      <w:r>
        <w:t>етственность, не установлено.</w:t>
      </w:r>
    </w:p>
    <w:p w:rsidR="00A77B3E" w:rsidP="002F0EA6">
      <w:pPr>
        <w:jc w:val="both"/>
      </w:pPr>
      <w:r>
        <w:t>В соответствии с примечанием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</w:t>
      </w:r>
      <w:r>
        <w:t>жностные лица, если КоАП РФ не установлено иное.</w:t>
      </w:r>
    </w:p>
    <w:p w:rsidR="00A77B3E" w:rsidP="002F0EA6">
      <w:pPr>
        <w:jc w:val="both"/>
      </w:pPr>
      <w:r>
        <w:t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</w:t>
      </w:r>
      <w:r>
        <w:t xml:space="preserve">мым назначить ИП </w:t>
      </w:r>
      <w:r>
        <w:t>Абдуловой</w:t>
      </w:r>
      <w:r>
        <w:t xml:space="preserve"> Е.А. административное наказание в виде административного штрафа в минимальном размере, установленном санкцией ч.12 ст.19.5 КоАП РФ для должностных лиц.  </w:t>
      </w:r>
    </w:p>
    <w:p w:rsidR="00A77B3E" w:rsidP="002F0EA6">
      <w:pPr>
        <w:jc w:val="both"/>
      </w:pPr>
      <w:r>
        <w:t xml:space="preserve">Обстоятельства, предусмотренные ст. 24.5 КоАП РФ, исключающие производство </w:t>
      </w:r>
      <w:r>
        <w:t>по делу, отсутствуют.</w:t>
      </w:r>
    </w:p>
    <w:p w:rsidR="00A77B3E" w:rsidP="002F0EA6">
      <w:pPr>
        <w:jc w:val="both"/>
      </w:pPr>
      <w:r>
        <w:t>На основании вышеизложенного и руководствуясь ст.ст.29.9, 29.10 КоАП РФ,</w:t>
      </w:r>
    </w:p>
    <w:p w:rsidR="00A77B3E" w:rsidP="002F0EA6">
      <w:pPr>
        <w:jc w:val="both"/>
      </w:pPr>
      <w:r>
        <w:t>постановил:</w:t>
      </w:r>
    </w:p>
    <w:p w:rsidR="00A77B3E" w:rsidP="002F0EA6">
      <w:pPr>
        <w:jc w:val="both"/>
      </w:pPr>
      <w:r>
        <w:t xml:space="preserve">признать индивидуального предпринимателя – Абдулову </w:t>
      </w:r>
      <w:r>
        <w:t>фио</w:t>
      </w:r>
      <w:r>
        <w:t xml:space="preserve">, родившуюся дата в адрес, зарегистрированную по адресу: адрес, </w:t>
      </w:r>
    </w:p>
    <w:p w:rsidR="00A77B3E" w:rsidP="002F0EA6">
      <w:pPr>
        <w:jc w:val="both"/>
      </w:pPr>
      <w:r>
        <w:t>адрес, виновной в совершении администр</w:t>
      </w:r>
      <w:r>
        <w:t xml:space="preserve">ативного правонарушения, предусмотренного ч.12 ст.19.5 КоАП РФ, и назначить ей наказание в виде административного штрафа в размере 3000 (три тысячи) рублей. </w:t>
      </w:r>
    </w:p>
    <w:p w:rsidR="00A77B3E" w:rsidP="002F0EA6">
      <w:pPr>
        <w:jc w:val="both"/>
      </w:pPr>
      <w:r>
        <w:t>Штраф подлежит уплате по следующим реквизитам: счёт №40101810335100010001, УФК по Республике Крым (ГУ МЧС России по Республике Крым) в Отделении адрес ИНН 7702835821, код бюджетной классификации 17711607000016000140, КПП 910201001, БИК 043510001, ОКТМО 356</w:t>
      </w:r>
      <w:r>
        <w:t xml:space="preserve">16401, УИН 17700500019000442736. </w:t>
      </w:r>
    </w:p>
    <w:p w:rsidR="00A77B3E" w:rsidP="002F0EA6">
      <w:pPr>
        <w:jc w:val="both"/>
      </w:pPr>
      <w:r>
        <w:t xml:space="preserve">Разъяснить </w:t>
      </w:r>
      <w:r>
        <w:t>Абдуловой</w:t>
      </w:r>
      <w:r>
        <w:t xml:space="preserve"> Е.А., что мера наказания в виде штрафа должна быть исполнена лицом, привлечённым к административной ответственности, в течение </w:t>
      </w:r>
      <w:r>
        <w:t>60 дней со дня вступления постановления в законную силу. Квитанция об опла</w:t>
      </w:r>
      <w:r>
        <w:t xml:space="preserve">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F0EA6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</w:t>
      </w:r>
      <w:r>
        <w:t>со дня вручения или получения копии постановления через судью, которым вынесено постановление по делу.</w:t>
      </w:r>
    </w:p>
    <w:p w:rsidR="00A77B3E" w:rsidP="002F0EA6">
      <w:pPr>
        <w:jc w:val="both"/>
      </w:pPr>
    </w:p>
    <w:p w:rsidR="00A77B3E" w:rsidP="002F0EA6">
      <w:pPr>
        <w:jc w:val="both"/>
      </w:pPr>
    </w:p>
    <w:p w:rsidR="00A77B3E" w:rsidP="002F0EA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A6"/>
    <w:rsid w:val="002F0E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94977E-8DEB-4B48-A94B-ECDBA5BC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