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r>
    </w:p>
    <w:p w:rsidR="00A77B3E">
      <w:r>
        <w:t xml:space="preserve">                                                                                                </w:t>
      </w:r>
    </w:p>
    <w:p w:rsidR="00A77B3E">
      <w:r>
        <w:tab/>
        <w:t>Дело №5-53-308/2021</w:t>
      </w:r>
    </w:p>
    <w:p w:rsidR="00A77B3E">
      <w:r>
        <w:t>УИД-91MS0053-01-2021-00000750-97</w:t>
      </w:r>
    </w:p>
    <w:p w:rsidR="00A77B3E"/>
    <w:p w:rsidR="00A77B3E">
      <w:r>
        <w:t>ПОСТАНОВЛЕНИЕ</w:t>
      </w:r>
    </w:p>
    <w:p w:rsidR="00A77B3E"/>
    <w:p w:rsidR="00A77B3E">
      <w:r>
        <w:t>28 июня 2021 г.                                                                                пгт. Кировское</w:t>
      </w:r>
    </w:p>
    <w:p w:rsidR="00A77B3E"/>
    <w:p w:rsidR="00A77B3E">
      <w:r>
        <w:t xml:space="preserve">И.о. мирового судьи судебного участка №53 Кировского судебного района РК - мировой судья судебного участка №52 Кировского судебного района адрес Гуреева Я.А., рассмотрев дело об административном правонарушении, предусмотренном ч.1 ст.6.8 Кодекса Российской Федерации об административных правонарушениях (далее – КоАП РФ), в отношении Ломакина ..., паспортные данные, гражданина ..., зарегистрированного и проживающего по адресу: адрес, неработающего, </w:t>
      </w:r>
    </w:p>
    <w:p w:rsidR="00A77B3E"/>
    <w:p w:rsidR="00A77B3E">
      <w:r>
        <w:t>установил:</w:t>
      </w:r>
    </w:p>
    <w:p w:rsidR="00A77B3E"/>
    <w:p w:rsidR="00A77B3E">
      <w:r>
        <w:t xml:space="preserve">дата в 08-00 часов, Ломакин В.А., по месту своего жительства по адресу: адрес, незаконно хранил без цели сбыта наркотическое средство – гашиш (анаша, смола каннабиса) массой 0,12 грамм и 0,08 грамм, наркотическое средство каннабис (марихуана) массой 0,35 грамм, 0,26 грамм, а также части растений конопля массой 2,8 грамм, 2,6 грамм, что не является значительным размером.   </w:t>
      </w:r>
    </w:p>
    <w:p w:rsidR="00A77B3E">
      <w:r>
        <w:t xml:space="preserve">В судебном заседании Ломакин В.А. виновность в совершении административного правонарушения, предусмотренного ч.1 ст.6.8 КоАП РФ, признал, обстоятельства, изложенные в протоколе об административном правонарушении, не оспаривал, пояснил, что куст конопли обнаружил на водохранилище, принес домой, так как интересно было попробовать. Употреблял коноплю путем курения через бульбулятор, который был у него изъят сотрудниками полиции и на котором имелись наслоения смолы каннабиса.       </w:t>
      </w:r>
    </w:p>
    <w:p w:rsidR="00A77B3E">
      <w:r>
        <w:t>Отводов и ходатайств в ходе судебного разбирательства                    Ломакиным В.А. заявлено не было.</w:t>
      </w:r>
    </w:p>
    <w:p w:rsidR="00A77B3E">
      <w:r>
        <w:t>Выслушав пояснения Ломакина В.А., изучив материалы дела, считаю, что его вина в совершении вменённого ему правонарушения доказана совокупностью исследованных в судебном заседании доказательств.</w:t>
      </w:r>
    </w:p>
    <w:p w:rsidR="00A77B3E">
      <w:r>
        <w:t xml:space="preserve">Так, факт совершения Ломакиным В.А. административного правонарушения, предусмотренного ч.1 ст.6.8 КоАП РФ, и его вина подтверждаются: протоколом об административном правонарушении №РК-телефон от дата, составленного уполномоченным должностным лицом, содержание протокола соответствует требованиям ст.28.2 КоАП РФ (л.д.1), рапортом об обнаружении признаков административного правонарушения от дата, зарегистрированного в КУСП под номером 2458 (л.д.2), копией протокола обыска от дата – домовладения по              адрес в адрес РК, с </w:t>
      </w:r>
    </w:p>
    <w:p w:rsidR="00A77B3E"/>
    <w:p w:rsidR="00A77B3E"/>
    <w:p w:rsidR="00A77B3E">
      <w:r>
        <w:t xml:space="preserve">фототаблицей (л.д.5-6,7-16), заключением эксперта №1/1060 от дата, согласно которому представленное на экспертизу вещество массой                       0,35 грамм, 0,26 грамм является наркотическим средством каннабис (марихуана), вещества массой 2,8 грамм, 2,6 грамм являются частями растений конопля, вещества массой 0,12 грамм, 0,08 грамм являются наркотическим средством гашиш (анаша, смола каннабиса) (л.д.30-33). </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        Действия Ломакина В.А. необходимо квалифицировать по ч.1 ст.6.8 КоАП РФ, как незаконное хранение без цели сбыта наркотических средств, а также незаконное хранение, без цели сбыта частей растений, содержащих наркотические средства.</w:t>
      </w:r>
    </w:p>
    <w:p w:rsidR="00A77B3E">
      <w:r>
        <w:t xml:space="preserve">При назначении административного наказания Ломакину В.А.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 xml:space="preserve">Ломакиным В.А. совершено административное правонарушение, связанное с незаконным оборотом наркотических средств, в настоящее время он официально не трудоустроен, ранее к административной ответственности не привлекался, доказательств обратного представленные материалы не содержат.   </w:t>
      </w:r>
    </w:p>
    <w:p w:rsidR="00A77B3E">
      <w:r>
        <w:t xml:space="preserve">Обстоятельством, смягчающим административную ответственность, признаю в соответствии со ст.4.2 КоАП РФ признание Ломакиным В.А. своей вины, раскаяние в содеянном, наличие на его иждивении несовершеннолетнего ребенка, совершение правонарушения впервые.  </w:t>
      </w:r>
    </w:p>
    <w:p w:rsidR="00A77B3E">
      <w:r>
        <w:t xml:space="preserve">Обстоятельств, отягчающих административную ответственность Ломакина В.А., судом не установлено. </w:t>
      </w:r>
    </w:p>
    <w:p w:rsidR="00A77B3E">
      <w:r>
        <w:t>Учитывая характер совершенного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Ломакину В.А. административное наказание в виде административного штрафа в размере, предусмотренном санкцией ч.1 ст.6.8 КоАП РФ.</w:t>
      </w:r>
    </w:p>
    <w:p w:rsidR="00A77B3E">
      <w:r>
        <w:t xml:space="preserve">Оснований для назначения Ломакину В.А. более строгого наказания, чем административный штраф, не имеется. </w:t>
      </w:r>
    </w:p>
    <w:p w:rsidR="00A77B3E">
      <w:r>
        <w:t>Учитывая количество, вид обнаруженного у Ломакина В.А. наркотического средства и цель хранения,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 в случае выявления наркотической зависимости, обязать пройти лечение от наркомании.</w:t>
      </w:r>
    </w:p>
    <w:p w:rsidR="00A77B3E">
      <w:r>
        <w:t>Обстоятельства, предусмотренные ст. 24.5 КоАП РФ, исключающие производство по делу, отсутствуют.</w:t>
      </w:r>
    </w:p>
    <w:p w:rsidR="00A77B3E">
      <w:r>
        <w:t>На основании вышеизложенного и руководствуясь ст.ст.29.9, 29.10 КоАП РФ,</w:t>
      </w:r>
    </w:p>
    <w:p w:rsidR="00A77B3E"/>
    <w:p w:rsidR="00A77B3E"/>
    <w:p w:rsidR="00A77B3E">
      <w:r>
        <w:t>постановил:</w:t>
      </w:r>
    </w:p>
    <w:p w:rsidR="00A77B3E"/>
    <w:p w:rsidR="00A77B3E">
      <w:r>
        <w:t xml:space="preserve">          признать Ломакина ..., паспортные данные, зарегистрированного и проживающего по адресу: адрес, виновным в совершении административного правонарушения, предусмотренного ч.1 ст.6.8 КоАП РФ, и назначить ему наказание в виде административного штрафа в размере 5 000 (пять тысяч) рублей.</w:t>
      </w:r>
    </w:p>
    <w:p w:rsidR="00A77B3E">
      <w:r>
        <w:t>Штраф подлежит уплате по следующим реквизитам: Отделение адрес банка России // УФК по РК адрес, счёт №40102810645370000035, БИК – телефон, КПП – телефон,  ОКТМО – телефон, ИНН – телефон, КБК – телефон телефон,                                               к/с 03100643000000017500, получатель УФК по адрес (Министерство юстиции адрес л/с 04752203230).                Оригинал квитанции об уплате административного штрафа представить на судебный участок № 53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Обязать фио пройти диагностику у врача-нарколога Старокрымской РБ, на предмет потребления наркотических средств в течение 10 дней со дня вступления постановления в законную силу, в случае подтверждения наркотической зависимости, обязать его пройти лечение от наркомании.</w:t>
      </w:r>
    </w:p>
    <w:p w:rsidR="00A77B3E">
      <w:r>
        <w:t>Контроль за исполнением лицом данной обязанности в соответствии с Постановлением Правительства РФ от дата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возложить на ОМВД России по адрес.</w:t>
      </w:r>
    </w:p>
    <w:p w:rsidR="00A77B3E">
      <w:r>
        <w:t>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rsidR="00A77B3E"/>
    <w:p w:rsidR="00A77B3E"/>
    <w:p w:rsidR="00A77B3E"/>
    <w:p w:rsidR="00A77B3E">
      <w:r>
        <w:t xml:space="preserve">Вещественное доказательство: наркотическое средство – гашиш (анаша, смола каннабиса) массой 0,12 грамм и 0,08 грамм, наркотическое средство каннабис (марихуана) массой 0,35 грамм, 0,26 грамм, а также части растений конопля массой 2,8 грамм, 2,6 грамм, хранящееся в Центральной камере хранения наркотических средств МВД по РК по квитанции №013196 от 25.06.2021 г., по вступлению постановления в законную силу уничтожить.  </w:t>
      </w:r>
    </w:p>
    <w:p w:rsidR="00A77B3E">
      <w:r>
        <w:t xml:space="preserve">Исполнения постановления в части вещественных доказательств возложить на МВД по адрес.  </w:t>
      </w:r>
    </w:p>
    <w:p w:rsidR="00A77B3E">
      <w:r>
        <w:t>Разъяснить Ломакину В.А., что в соответствии со ст.6.9.1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 xml:space="preserve">             Мировой судья</w:t>
        <w:tab/>
        <w:tab/>
        <w:tab/>
        <w:tab/>
        <w:tab/>
        <w:tab/>
        <w:t>фио</w:t>
      </w:r>
    </w:p>
    <w:p w:rsidR="00A77B3E"/>
    <w:p w:rsidR="00A77B3E"/>
    <w:p w:rsidR="00A77B3E"/>
    <w:p w:rsidR="00A77B3E"/>
    <w:p w:rsidR="00A77B3E"/>
    <w:p w:rsidR="00A77B3E"/>
    <w:p w:rsidR="00A77B3E"/>
    <w:p w:rsidR="00A77B3E"/>
    <w:p w:rsidR="00A77B3E">
      <w:r>
        <w:tab/>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