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5-53-371/2019</w:t>
      </w:r>
    </w:p>
    <w:p w:rsidR="00A77B3E">
      <w:r>
        <w:tab/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</w:t>
        <w:tab/>
        <w:t xml:space="preserve"> 27 июня 2019 г.</w:t>
        <w:tab/>
        <w:t xml:space="preserve">      </w:t>
        <w:tab/>
        <w:t xml:space="preserve">                          </w:t>
      </w:r>
    </w:p>
    <w:p w:rsidR="00A77B3E">
      <w:r>
        <w:t>И.о. мирового судьи судебного участка №53 Кировского судебного района (адрес) адрес мировой судья судебного участка №83 Советского судебного района (адрес) адрес Ратушная Л.А. (адрес), рассмотрев материалы административного дела, поступившие от ОМВД России по адрес о привлечении к административной ответственности:</w:t>
      </w:r>
    </w:p>
    <w:p w:rsidR="00A77B3E">
      <w:r>
        <w:t xml:space="preserve">Плаксина фио паспортные данные, ... зарегистрированного по адресу: адрес, проживающего по адресу: адрес,  </w:t>
      </w:r>
    </w:p>
    <w:p w:rsidR="00A77B3E">
      <w:r>
        <w:t>по ч.1 ст.20.25 Кодекса Российской Федерации об административных правонарушениях,</w:t>
      </w:r>
    </w:p>
    <w:p w:rsidR="00A77B3E">
      <w:r>
        <w:t xml:space="preserve">                                      установил:</w:t>
      </w:r>
    </w:p>
    <w:p w:rsidR="00A77B3E"/>
    <w:p w:rsidR="00A77B3E">
      <w:r>
        <w:t>дата адрес №1 ОМВД России по адрес лейтенантом полиции фио вынесено постановление по делу об административном правонарушении № 224748 о привлечении Плаксина фио к административной ответственности по ч. 1 ст.6.24 Кодекса Российской Федерации об административных правонарушениях и назначении наказания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Плаксин Д.В. совершил административное правонарушение, предусмотренное ч.1 ст.20.25 Кодекса Российской Федерации об административных правонарушениях.</w:t>
      </w:r>
    </w:p>
    <w:p w:rsidR="00A77B3E">
      <w:r>
        <w:t>В судебном заседании Плаксин Д.В. свою вину признал полностью, в содеянном раскаялся, при этом просил строго не наказывать.</w:t>
      </w:r>
    </w:p>
    <w:p w:rsidR="00A77B3E">
      <w:r>
        <w:t>Согласно части 1 статьи 20.25 Кодекса Российской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ч. 1 ст. 32.2 Кодекса Российской Федерации об административном правонарушениях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Плаксина Д.В.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>- справкой на физическое лицо (л.д. 2);</w:t>
      </w:r>
    </w:p>
    <w:p w:rsidR="00A77B3E">
      <w:r>
        <w:t>- письменным объяснением Плаксина Д.А. (л.д.4);</w:t>
      </w:r>
    </w:p>
    <w:p w:rsidR="00A77B3E">
      <w:r>
        <w:t>- копией постановления по делу об административном правонарушении № 224748 от дата (л.д. 5);</w:t>
      </w:r>
    </w:p>
    <w:p w:rsidR="00A77B3E">
      <w:r>
        <w:t>- справкой ст. инспектора ГИАЗ ОМВД России по адрес капитана полиции фио (л.д.6).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Обстоятельством, смягчающим наказание, суд признает раскаяние Плаксина Д.В. 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суд считает необходимым назначить Плаксину Д.В. административное наказание в виде обязательных работ, предусмотренное санкцией ч.1 ст.20.25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Плаксину Д.В.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Руководствуясь ч.1 ст.20.25, ст.29.10 Кодекса Российской Федерации об административных правонарушениях, мировой судья</w:t>
      </w:r>
    </w:p>
    <w:p w:rsidR="00A77B3E">
      <w:r>
        <w:t xml:space="preserve">          </w:t>
        <w:tab/>
        <w:tab/>
        <w:t xml:space="preserve">                           </w:t>
      </w:r>
    </w:p>
    <w:p w:rsidR="00A77B3E">
      <w:r>
        <w:t>постановил:</w:t>
      </w:r>
    </w:p>
    <w:p w:rsidR="00A77B3E"/>
    <w:p w:rsidR="00A77B3E">
      <w:r>
        <w:t>признать Плаксина фио виновной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>Постановление может быть обжаловано в Советский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Мировой судья: подпись</w:t>
        <w:tab/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