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F4099">
      <w:pPr>
        <w:jc w:val="both"/>
      </w:pPr>
      <w:r>
        <w:t>3</w:t>
      </w:r>
    </w:p>
    <w:p w:rsidR="00A77B3E" w:rsidP="001F4099">
      <w:pPr>
        <w:jc w:val="both"/>
      </w:pPr>
      <w:r>
        <w:t xml:space="preserve">                                                                                                 </w:t>
      </w:r>
      <w:r>
        <w:t>Дело №5-53-382/2019</w:t>
      </w:r>
    </w:p>
    <w:p w:rsidR="00A77B3E" w:rsidP="001F4099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A77B3E" w:rsidP="001F4099">
      <w:pPr>
        <w:jc w:val="both"/>
      </w:pPr>
    </w:p>
    <w:p w:rsidR="001F4099" w:rsidP="001F4099">
      <w:pPr>
        <w:jc w:val="both"/>
      </w:pPr>
      <w:r>
        <w:t xml:space="preserve">29 июля 2019 г.  </w:t>
      </w:r>
    </w:p>
    <w:p w:rsidR="00A77B3E" w:rsidP="001F4099">
      <w:pPr>
        <w:jc w:val="both"/>
      </w:pPr>
      <w:r>
        <w:t xml:space="preserve">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1F4099">
      <w:pPr>
        <w:jc w:val="both"/>
      </w:pPr>
    </w:p>
    <w:p w:rsidR="00A77B3E" w:rsidP="001F409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1F4099">
      <w:pPr>
        <w:jc w:val="both"/>
      </w:pPr>
      <w:r>
        <w:t xml:space="preserve">Иноземцева </w:t>
      </w:r>
      <w:r>
        <w:t>фио</w:t>
      </w:r>
      <w:r>
        <w:t>, родившегося дата в адрес</w:t>
      </w:r>
      <w:r>
        <w:t xml:space="preserve">, гражданина Российской Федерации, проживающего по адресу: адрес, </w:t>
      </w:r>
    </w:p>
    <w:p w:rsidR="00A77B3E" w:rsidP="001F4099">
      <w:pPr>
        <w:jc w:val="both"/>
      </w:pPr>
      <w:r>
        <w:t>установил:</w:t>
      </w:r>
    </w:p>
    <w:p w:rsidR="00A77B3E" w:rsidP="001F4099">
      <w:pPr>
        <w:jc w:val="both"/>
      </w:pPr>
      <w:r>
        <w:t xml:space="preserve">      Иноземцев А.О., являясь по состоянию на дата должностным лицом – директором наименование организации (далее – Предприятие) и н</w:t>
      </w:r>
      <w:r>
        <w:t xml:space="preserve">аходясь по адресу: адрес, </w:t>
      </w:r>
    </w:p>
    <w:p w:rsidR="00A77B3E" w:rsidP="001F4099">
      <w:pPr>
        <w:jc w:val="both"/>
      </w:pPr>
      <w:r>
        <w:t>адрес</w:t>
      </w:r>
      <w:r>
        <w:t>, по месту нахождения Предприятия, в нарушение п.7 ст.431 НК РФ не представил в Межрайонную ИФНС Росси №4 по Республике Крым до дата расчет по страховым взносам за адрес дата, представив необходимые</w:t>
      </w:r>
      <w:r>
        <w:t xml:space="preserve"> сведения дата, то есть с нарушением установленного законом срока.</w:t>
      </w:r>
    </w:p>
    <w:p w:rsidR="00A77B3E" w:rsidP="001F4099">
      <w:pPr>
        <w:jc w:val="both"/>
      </w:pPr>
      <w:r>
        <w:t>В судебное заседание Иноземцев А.О. не явился, о месте и времени судебного заседания извещён надлежащим образом, в письменном ходатайстве просил прекратить производство по делу, в связи с и</w:t>
      </w:r>
      <w:r>
        <w:t xml:space="preserve">стечением сроков давности привлечения к административной ответственности, ходатайств об отложении рассмотрения дела не заявил,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1F4099">
      <w:pPr>
        <w:jc w:val="both"/>
      </w:pPr>
      <w:r>
        <w:t>В судебное</w:t>
      </w:r>
      <w:r>
        <w:t xml:space="preserve">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</w:t>
      </w:r>
      <w:r>
        <w:t xml:space="preserve">аю возможным рассмотреть дело в отсутствие представителя Межрайонной ИФНС России №4 по Республике Крым.   </w:t>
      </w:r>
    </w:p>
    <w:p w:rsidR="00A77B3E" w:rsidP="001F4099">
      <w:pPr>
        <w:jc w:val="both"/>
      </w:pPr>
      <w:r>
        <w:t>Исследовав материалы дела, прихожу к следующим выводам.</w:t>
      </w:r>
    </w:p>
    <w:p w:rsidR="00A77B3E" w:rsidP="001F4099">
      <w:pPr>
        <w:jc w:val="both"/>
      </w:pPr>
      <w:r>
        <w:t>Согласно п.7 ст.431 НК РФ плательщики, представляют расчет по страховым взносам не позднее 30</w:t>
      </w:r>
      <w: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</w:t>
      </w:r>
      <w:r>
        <w:t xml:space="preserve"> жительства физического лица, производящего выплаты и иные вознаграждения физическим лицам.</w:t>
      </w:r>
    </w:p>
    <w:p w:rsidR="00A77B3E" w:rsidP="001F4099">
      <w:pPr>
        <w:jc w:val="both"/>
      </w:pPr>
      <w:r>
        <w:t>Как усматривается из материалов дела, Предприятие, руководителем которого по состоянию на дата являлся Иноземцев А.О., поставлено на учёт в Межрайонной инспекции ФН</w:t>
      </w:r>
      <w:r>
        <w:t>С России №4 по Республике Крым дата</w:t>
      </w:r>
    </w:p>
    <w:p w:rsidR="00A77B3E" w:rsidP="001F4099">
      <w:pPr>
        <w:jc w:val="both"/>
      </w:pPr>
      <w:r>
        <w:t xml:space="preserve">Расчет по страховым взносам за адрес дата Предприятием предоставлен в налоговый орган дата, то есть с нарушением установленного законом о налогах и сборах срока. </w:t>
      </w:r>
    </w:p>
    <w:p w:rsidR="00A77B3E" w:rsidP="001F4099">
      <w:pPr>
        <w:jc w:val="both"/>
      </w:pPr>
      <w:r>
        <w:t>Таким образом, руководитель Предприятия Иноземцев А.О. не</w:t>
      </w:r>
      <w:r>
        <w:t xml:space="preserve"> исполнил обязанность по своевременному предоставлению расчета по страховым взносам, чем нарушил требования п.7 ст.431 НК РФ.  </w:t>
      </w:r>
    </w:p>
    <w:p w:rsidR="00A77B3E" w:rsidP="001F4099">
      <w:pPr>
        <w:jc w:val="both"/>
      </w:pPr>
      <w:r>
        <w:t xml:space="preserve">Факт совершения </w:t>
      </w:r>
      <w:r>
        <w:t>Иноземцевым</w:t>
      </w:r>
      <w:r>
        <w:t xml:space="preserve"> А.О. административного правонарушения подтверждается: протоколом об административном правонарушении </w:t>
      </w:r>
      <w:r>
        <w:t xml:space="preserve">от дата №91081917713108200001 (л.д.1-2), сведениями о Предприятии из ЕГРЮЛ по состоянию на </w:t>
      </w:r>
    </w:p>
    <w:p w:rsidR="00A77B3E" w:rsidP="001F4099">
      <w:pPr>
        <w:jc w:val="both"/>
      </w:pPr>
      <w:r>
        <w:t xml:space="preserve">дата и по состоянию на дата, дата (л.д.3, 4, 5, 6), копией квитанции о приёме налоговой декларации (расчёта) в электронном виде (л.д.7). </w:t>
      </w:r>
    </w:p>
    <w:p w:rsidR="00A77B3E" w:rsidP="001F4099">
      <w:pPr>
        <w:jc w:val="both"/>
      </w:pPr>
      <w:r>
        <w:t>Оценив в соответствии со с</w:t>
      </w:r>
      <w:r>
        <w:t>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Иноземцева А.О., виновным в совершении административного правонарушения, предусмотренного ст.15.5 КоАП</w:t>
      </w:r>
      <w:r>
        <w:t xml:space="preserve">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 w:rsidR="00A77B3E" w:rsidP="001F4099">
      <w:pPr>
        <w:jc w:val="both"/>
      </w:pPr>
      <w:r>
        <w:t>Доводы Иноземцева А.О. об истечении срока давности привлечения к админист</w:t>
      </w:r>
      <w:r>
        <w:t>ративной ответственности являются несостоятельными.</w:t>
      </w:r>
    </w:p>
    <w:p w:rsidR="00A77B3E" w:rsidP="001F4099">
      <w:pPr>
        <w:jc w:val="both"/>
      </w:pPr>
      <w:r>
        <w:t>В соответствии с ч.1 ст.4.5 КоАП РФ постановление по делу об административном правонарушении за нарушение законодательства о налогах и сборах не может быть вынесено по истечении одного года со дня соверше</w:t>
      </w:r>
      <w:r>
        <w:t>ния административного правонарушения.</w:t>
      </w:r>
    </w:p>
    <w:p w:rsidR="00A77B3E" w:rsidP="001F4099">
      <w:pPr>
        <w:jc w:val="both"/>
      </w:pPr>
      <w:r>
        <w:t>Согласно п.14 постановления Пленума Верховного Суда Российской Федерации от дата №5 «О некоторых вопросах, возникающих у судов при применении КоАП РФ» срок давности привлечения к ответственности исчисляется по общим пр</w:t>
      </w:r>
      <w:r>
        <w:t>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</w:t>
      </w:r>
      <w:r>
        <w:t>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A77B3E" w:rsidP="001F4099">
      <w:pPr>
        <w:jc w:val="both"/>
      </w:pPr>
      <w:r>
        <w:t>Срок давности привлечения к административной ответственности за правонарушение, в отношении которого предусмотренная</w:t>
      </w:r>
      <w:r>
        <w:t xml:space="preserve"> правовым актом обязанность не была выполнена к определенному сроку, начинает течь с момента наступления указанного срока.</w:t>
      </w:r>
    </w:p>
    <w:p w:rsidR="00A77B3E" w:rsidP="001F4099">
      <w:pPr>
        <w:jc w:val="both"/>
      </w:pPr>
      <w:r>
        <w:t xml:space="preserve">Таким образом, на момент рассмотрения настоящего дела судьёй срок давности привлечения к административной ответственности не истёк. </w:t>
      </w:r>
    </w:p>
    <w:p w:rsidR="00A77B3E" w:rsidP="001F4099">
      <w:pPr>
        <w:jc w:val="both"/>
      </w:pPr>
      <w:r>
        <w:t>При назначении административного наказания Иноземцеву А.О.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</w:t>
      </w:r>
      <w:r>
        <w:t xml:space="preserve">ть. </w:t>
      </w:r>
    </w:p>
    <w:p w:rsidR="00A77B3E" w:rsidP="001F4099">
      <w:pPr>
        <w:jc w:val="both"/>
      </w:pPr>
      <w:r>
        <w:t>Иноземцевым</w:t>
      </w:r>
      <w:r>
        <w:t xml:space="preserve"> А.О. совершено административное правонарушение в области финансов, налогов и сборов, ранее он к административной ответственности не привлекался. </w:t>
      </w:r>
    </w:p>
    <w:p w:rsidR="00A77B3E" w:rsidP="001F4099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1F4099">
      <w:pPr>
        <w:jc w:val="both"/>
      </w:pPr>
      <w:r>
        <w:t xml:space="preserve">Учитывая характер совершённого правонарушения, данные о личности виновного, считаю необходимым назначить Иноземцеву А.О. административное наказание в виде предупреждения.  </w:t>
      </w:r>
    </w:p>
    <w:p w:rsidR="00A77B3E" w:rsidP="001F4099">
      <w:pPr>
        <w:jc w:val="both"/>
      </w:pPr>
      <w:r>
        <w:t>Обстоятельства, предусмотренные ст. 24.5 КоАП РФ, исключающие производство по делу,</w:t>
      </w:r>
      <w:r>
        <w:t xml:space="preserve"> отсутствуют.</w:t>
      </w:r>
    </w:p>
    <w:p w:rsidR="00A77B3E" w:rsidP="001F4099">
      <w:pPr>
        <w:jc w:val="both"/>
      </w:pPr>
      <w:r>
        <w:t>На основании изложенного и руководствуясь ст. ст. 29.9, 29.10 КоАП РФ,</w:t>
      </w:r>
    </w:p>
    <w:p w:rsidR="00A77B3E" w:rsidP="001F4099">
      <w:pPr>
        <w:jc w:val="both"/>
      </w:pPr>
      <w:r>
        <w:t>постановил:</w:t>
      </w:r>
    </w:p>
    <w:p w:rsidR="00A77B3E" w:rsidP="001F4099">
      <w:pPr>
        <w:jc w:val="both"/>
      </w:pPr>
      <w:r>
        <w:t xml:space="preserve">признать Иноземцева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 w:rsidR="00A77B3E" w:rsidP="001F4099">
      <w:pPr>
        <w:jc w:val="both"/>
      </w:pPr>
      <w:r>
        <w:t>Поста</w:t>
      </w:r>
      <w:r>
        <w:t>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F4099">
      <w:pPr>
        <w:jc w:val="both"/>
      </w:pPr>
    </w:p>
    <w:p w:rsidR="00A77B3E" w:rsidP="001F4099">
      <w:pPr>
        <w:jc w:val="both"/>
      </w:pPr>
    </w:p>
    <w:p w:rsidR="00A77B3E" w:rsidP="001F409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F4099">
      <w:pPr>
        <w:jc w:val="both"/>
      </w:pPr>
    </w:p>
    <w:p w:rsidR="00A77B3E" w:rsidP="001F4099">
      <w:pPr>
        <w:jc w:val="both"/>
      </w:pPr>
    </w:p>
    <w:p w:rsidR="00A77B3E" w:rsidP="001F409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99"/>
    <w:rsid w:val="001F40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D247BD-3FFC-4B13-8DF4-8047621D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