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№5-53-418/2020</w:t>
      </w:r>
    </w:p>
    <w:p>
      <w:pPr>
        <w:ind w:left="2160" w:firstLine="720"/>
      </w:pPr>
      <w:r>
        <w:t>ПОСТАНОВЛЕНИЕ</w:t>
      </w:r>
    </w:p>
    <w:p/>
    <w:p>
      <w:r>
        <w:t xml:space="preserve">14 августа 2020 г.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Овсиенко </w:t>
      </w:r>
      <w:r>
        <w:t>фио</w:t>
      </w:r>
      <w:r>
        <w:t xml:space="preserve">, родившейся дата в адрес, гражданина ..., проживающей по адресу: адрес, ...,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Овсиенко И.И. дата в время час. по месту своего жительства, по адресу: адрес, на территории приусадебного участка в специально подготовленных горшках с грунтом  незаконно культивировала 9 растений конопли (растения рода </w:t>
      </w:r>
      <w:r>
        <w:t>Cannabis</w:t>
      </w:r>
      <w:r>
        <w:t xml:space="preserve">), содержащих наркотическое средство, создавая условия для роста растения, а именно поливая их, тем самым, совершила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Овсиенко И.И., не оспаривая фактические обстоятельства дела, вину в совершении административного правонарушения признала, ходатайств и отводов не заявила, и пояснила, что весной нашла на окраине села в баночке семена и решила их посадить у себя дома, через некоторое время, когда ростки посаженных ею в горшки с грунтом семян начали всходить, ей кто-то сказал, что это конопля, и она для личного потребления в медицинских целях для лечения своих родителей решила культивировать коноплю дальше.   </w:t>
      </w:r>
    </w:p>
    <w:p>
      <w:pPr>
        <w:jc w:val="both"/>
      </w:pPr>
      <w:r>
        <w:t>Кроме признания Овсиенко И.И. своей вины в совершении правонарушения, предусмотренного ст.10.5.1 КоАП РФ, её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протокола осмотра места происшествия от дата усматривается, что на придомовой территории по адресу: адрес, выявлены и изъяты 9 растений с признаками конопли и следами культивации (л.д.18-21). </w:t>
      </w:r>
    </w:p>
    <w:p>
      <w:pPr>
        <w:jc w:val="both"/>
      </w:pPr>
      <w:r>
        <w:t xml:space="preserve">Согласно заключению эксперта №1/1413 от дата представленные на экспертизу девять растений общей массой 20 кг 75 г являются растениями конопля (растения рода </w:t>
      </w:r>
      <w:r>
        <w:t>Cannabis</w:t>
      </w:r>
      <w:r>
        <w:t>), содержащими наркотическое средство (л.д.6-9).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>Кроме того, вина Овсиенко И.И.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от дата, зарегистрированным в КУСП под номером 2740 (л.д.13).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виновность Овсиенко И.И. в совершении административного правонарушения, предусмотренного ст.10.5.1 КоАП РФ, установлена и полностью доказана.</w:t>
      </w:r>
    </w:p>
    <w:p>
      <w:pPr>
        <w:jc w:val="both"/>
      </w:pPr>
      <w:r>
        <w:t>Действия Овсиенко И.И.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Овсиенко И.И.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Овсиенко И.И. совершено административное правонарушение, связанное с незаконным оборотом наркотических средств, в ... 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со ст.4.2 КоАП РФ признание Овсиенко И.И.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Овсиенко И.И. административное наказание в виде административного ареста на срок в пределах санкции ст.10.5.1 КоАП РФ.</w:t>
      </w:r>
    </w:p>
    <w:p>
      <w:pPr>
        <w:jc w:val="both"/>
      </w:pPr>
      <w:r>
        <w:t xml:space="preserve">Оснований для назначения Овсиенко И.И. наказания в виде административного штрафа не установлено. Овсиенко И.И. официально не трудоустроена, постоянного источника доходов не имеет, в связи с чем назначение ей наказания в виде административного штрафа является нецелесообразным. 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Овсиенко И.И.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Овсиенко И.И.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Овсиенко И.И. не производилось. </w:t>
      </w:r>
    </w:p>
    <w:p>
      <w:pPr>
        <w:jc w:val="both"/>
      </w:pPr>
      <w:r>
        <w:t xml:space="preserve">Учитывая цель выращивания Овсиенко И.И. наркосодержащих растений, полагаю необходимым обязать её пройти диагностику в специализированном медицинском </w:t>
      </w:r>
      <w:r>
        <w:t>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Овсиенко </w:t>
      </w:r>
      <w:r>
        <w:t>фио</w:t>
      </w:r>
      <w:r>
        <w:t xml:space="preserve">, родившуюся дата в адрес, проживающую по адресу: адрес, виновной в совершении административного правонарушения, предусмотренного ст.10.5.1 КоАП РФ, и назначить ей наказание в виде административного ареста на срок 8 (восемь)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Овсиенко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Н.М. Амосова»,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её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Овсиенко И.И. пройти диагностику у врача-нарколога возложить на ОМВД России по адрес.</w:t>
      </w:r>
    </w:p>
    <w:p>
      <w:pPr>
        <w:jc w:val="both"/>
      </w:pPr>
      <w:r>
        <w:t>Вещественное доказательство: растения конопли, хранящееся в Центральной камере хранения наркотических средств МВД по адрес по квитанции РФ №010829 от дата,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МВД по адрес.  </w:t>
      </w:r>
    </w:p>
    <w:p>
      <w:pPr>
        <w:jc w:val="both"/>
      </w:pPr>
      <w:r>
        <w:t>Разъяснить Овсиенко И.И.,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62CC4F-064C-4E52-A0F1-490E9A05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