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C390B">
      <w:pPr>
        <w:jc w:val="right"/>
      </w:pPr>
      <w:r>
        <w:t>2</w:t>
      </w:r>
    </w:p>
    <w:p w:rsidR="00A77B3E" w:rsidP="00DC390B">
      <w:pPr>
        <w:jc w:val="right"/>
      </w:pPr>
      <w:r>
        <w:t>Дело №5-53-426/2022</w:t>
      </w:r>
    </w:p>
    <w:p w:rsidR="00A77B3E"/>
    <w:p w:rsidR="00A77B3E" w:rsidP="00DC390B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>
      <w:r>
        <w:t>Мурадова</w:t>
      </w:r>
      <w:r>
        <w:t xml:space="preserve"> </w:t>
      </w:r>
      <w:r>
        <w:t>Идриса</w:t>
      </w:r>
      <w:r>
        <w:t xml:space="preserve"> </w:t>
      </w:r>
      <w:r>
        <w:t>Куртемировича</w:t>
      </w:r>
      <w:r>
        <w:t xml:space="preserve">, родившегося 27 февраля 1989 г. в адрес </w:t>
      </w:r>
      <w:r>
        <w:t>Узб</w:t>
      </w:r>
      <w:r>
        <w:t>. ССР, гражданина Российской Федерации (паспорт гражданина Российской Федерации 3914 608231), проживающего по адресу: адрес, нетрудоустроенного, женатого, имеющего на иждивении</w:t>
      </w:r>
      <w:r>
        <w:t xml:space="preserve"> двоих несовершеннолетних детей, 2018 и паспортные данные, </w:t>
      </w:r>
    </w:p>
    <w:p w:rsidR="00A77B3E" w:rsidP="00DC390B">
      <w:pPr>
        <w:jc w:val="center"/>
      </w:pPr>
      <w:r>
        <w:t>установил:</w:t>
      </w:r>
    </w:p>
    <w:p w:rsidR="00A77B3E">
      <w:r>
        <w:t>Мурадов</w:t>
      </w:r>
      <w:r>
        <w:t xml:space="preserve"> И.К. не уплатил административный штраф в срок, предусмотренный КоАП РФ. </w:t>
      </w:r>
    </w:p>
    <w:p w:rsidR="00A77B3E">
      <w:r>
        <w:t xml:space="preserve">Так, дата в отношении </w:t>
      </w:r>
      <w:r>
        <w:t>Мурадова</w:t>
      </w:r>
      <w:r>
        <w:t xml:space="preserve"> И.К. инспектором ДПС ОГИБДД ОМВД России по адрес </w:t>
      </w:r>
      <w:r>
        <w:t>фио</w:t>
      </w:r>
      <w:r>
        <w:t xml:space="preserve"> вынесено постановлен</w:t>
      </w:r>
      <w:r>
        <w:t xml:space="preserve">ие по делу об административном правонарушении, предусмотренном ч.1 ст.12.29 КоАП РФ, и ему назначено наказание в виде административного штрафа в размере сумма.  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>В соответствии со ст.32.2 КоАП РФ админ</w:t>
      </w:r>
      <w:r>
        <w:t xml:space="preserve">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>
      <w:r>
        <w:t xml:space="preserve">Однако </w:t>
      </w:r>
      <w:r>
        <w:t>Мурадов</w:t>
      </w:r>
      <w:r>
        <w:t xml:space="preserve"> И.К., находясь по адресу: адрес, </w:t>
      </w:r>
    </w:p>
    <w:p w:rsidR="00A77B3E">
      <w:r>
        <w:t xml:space="preserve">адрес, </w:t>
      </w:r>
      <w:r>
        <w:t xml:space="preserve">в установленный срок, то есть до дата </w:t>
      </w:r>
    </w:p>
    <w:p w:rsidR="00A77B3E">
      <w:r>
        <w:t>дата, штраф в размере сумма не уплатил и копию документа об оплате штрафа не представил.</w:t>
      </w:r>
    </w:p>
    <w:p w:rsidR="00A77B3E">
      <w:r>
        <w:t xml:space="preserve">Таким образом, </w:t>
      </w:r>
      <w:r>
        <w:t>Мурадов</w:t>
      </w:r>
      <w:r>
        <w:t xml:space="preserve"> И.К. совершил административное правонарушение, предусмотренное ч.1 ст.20.25 КоАП РФ.</w:t>
      </w:r>
    </w:p>
    <w:p w:rsidR="00A77B3E">
      <w:r>
        <w:t>Исследовав материалы</w:t>
      </w:r>
      <w:r>
        <w:t xml:space="preserve"> дела, считаю, что вина </w:t>
      </w:r>
      <w:r>
        <w:t>Мурадова</w:t>
      </w:r>
      <w:r>
        <w:t xml:space="preserve"> И.К.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>
      <w:r>
        <w:t>Согласно ст.32.2 КоАП РФ в случае неуплаты административного штрафа в ус</w:t>
      </w:r>
      <w:r>
        <w:t>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</w:t>
      </w:r>
      <w:r>
        <w:t>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>
      <w:r>
        <w:t xml:space="preserve">Факт совершения </w:t>
      </w:r>
      <w:r>
        <w:t>М</w:t>
      </w:r>
      <w:r>
        <w:t>урадовым</w:t>
      </w:r>
      <w:r>
        <w:t xml:space="preserve"> И.К. административного правонарушения, предусмотренного ч.1 ст.20.25 КоАП РФ, подтверждается: протоколом об административном правонарушении </w:t>
      </w:r>
    </w:p>
    <w:p w:rsidR="00A77B3E">
      <w:r>
        <w:t>82 АП №155810 от дата (л.д.1), копией постановления по делу об административном правонарушении от дата в о</w:t>
      </w:r>
      <w:r>
        <w:t xml:space="preserve">тношении </w:t>
      </w:r>
      <w:r>
        <w:t>Мурадова</w:t>
      </w:r>
      <w:r>
        <w:t xml:space="preserve"> И.К., признанного виновным в совершении правонарушения, предусмотренного ч.1 ст.12.29 КоАП РФ (л.д.2).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</w:t>
      </w:r>
      <w:r>
        <w:t>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</w:t>
      </w:r>
      <w:r>
        <w:t>Мурадова</w:t>
      </w:r>
      <w:r>
        <w:t xml:space="preserve"> И.К. в совершении административного правонарушения, д</w:t>
      </w:r>
      <w:r>
        <w:t xml:space="preserve">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>
      <w:r>
        <w:t xml:space="preserve">При назначении административного наказания </w:t>
      </w:r>
      <w:r>
        <w:t>Мурадову</w:t>
      </w:r>
      <w:r>
        <w:t xml:space="preserve"> И.К. учитывается характер совершённого административного правона</w:t>
      </w:r>
      <w:r>
        <w:t xml:space="preserve">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Мурадовым</w:t>
      </w:r>
      <w:r>
        <w:t xml:space="preserve"> И.К. совершено административное правонарушение, посягающее на общественный порядок и общественную безоп</w:t>
      </w:r>
      <w:r>
        <w:t>асность, в настоящее время не трудоустроен, женат, на иждивении имеет двоих несовершеннолетних детей.</w:t>
      </w:r>
    </w:p>
    <w:p w:rsidR="00A77B3E">
      <w:r>
        <w:t>Обстоятельств, смягчающих и отягчающих административную ответственность, не  установлено.</w:t>
      </w:r>
    </w:p>
    <w:p w:rsidR="00A77B3E">
      <w:r>
        <w:t>Санкция ч.1 ст.20.25 КоАП РФ предусматривает возможность назначе</w:t>
      </w:r>
      <w:r>
        <w:t>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Учитывая х</w:t>
      </w:r>
      <w:r>
        <w:t xml:space="preserve">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>
      <w:r>
        <w:t>Мурадову</w:t>
      </w:r>
      <w:r>
        <w:t xml:space="preserve"> И.К. административное наказание в виде административного штрафа. 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DC390B">
      <w:pPr>
        <w:jc w:val="center"/>
      </w:pPr>
      <w:r>
        <w:t>постановил:</w:t>
      </w:r>
    </w:p>
    <w:p w:rsidR="00A77B3E">
      <w:r>
        <w:t xml:space="preserve">признать </w:t>
      </w:r>
      <w:r>
        <w:t>Мурадова</w:t>
      </w:r>
      <w:r>
        <w:t xml:space="preserve"> </w:t>
      </w:r>
      <w:r>
        <w:t>Идриса</w:t>
      </w:r>
      <w:r>
        <w:t xml:space="preserve"> </w:t>
      </w:r>
      <w:r>
        <w:t>Куртемировича</w:t>
      </w:r>
      <w: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</w:t>
      </w:r>
      <w:r>
        <w:t xml:space="preserve">тративного штрафа в размере сумма. </w:t>
      </w:r>
    </w:p>
    <w:p w:rsidR="00A77B3E">
      <w:r>
        <w:t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</w:t>
      </w:r>
      <w:r>
        <w:t xml:space="preserve">азначейский счёт 40102810645370000035, казначейский счёт 03100643000000017500, лицевой счёт телефон в УФК по адрес, код сводного реестра телефон, ОКТМО телефон, УИН 0410760300535004262220173, КБК телефон </w:t>
      </w:r>
      <w:r>
        <w:t>телефон</w:t>
      </w:r>
      <w:r>
        <w:t xml:space="preserve">. </w:t>
      </w:r>
    </w:p>
    <w:p w:rsidR="00A77B3E">
      <w:r>
        <w:t xml:space="preserve">Разъяснить </w:t>
      </w:r>
      <w:r>
        <w:t>Мурадову</w:t>
      </w:r>
      <w:r>
        <w:t xml:space="preserve"> И.К., что мера наказан</w:t>
      </w:r>
      <w:r>
        <w:t xml:space="preserve">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</w:t>
      </w:r>
      <w:r>
        <w:t>ч.1 ст.20.25 КоАП РФ.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(подпись)     </w:t>
      </w:r>
      <w:r>
        <w:t>И.В.Ку</w:t>
      </w:r>
      <w:r>
        <w:t>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0B"/>
    <w:rsid w:val="00A77B3E"/>
    <w:rsid w:val="00DC3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