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036FD">
      <w:pPr>
        <w:jc w:val="both"/>
      </w:pPr>
      <w:r>
        <w:t>4</w:t>
      </w:r>
    </w:p>
    <w:p w:rsidR="00A77B3E" w:rsidP="004036FD">
      <w:pPr>
        <w:jc w:val="both"/>
      </w:pPr>
      <w:r>
        <w:t xml:space="preserve">                                                                                                         </w:t>
      </w:r>
      <w:r>
        <w:t>Дело №5-53-430/2019</w:t>
      </w:r>
    </w:p>
    <w:p w:rsidR="00A77B3E" w:rsidP="004036FD">
      <w:pPr>
        <w:jc w:val="both"/>
      </w:pPr>
      <w:r>
        <w:t xml:space="preserve">                                       </w:t>
      </w:r>
      <w:r>
        <w:t>ПОСТАНОВЛЕНИЕ</w:t>
      </w:r>
    </w:p>
    <w:p w:rsidR="00A77B3E" w:rsidP="004036FD">
      <w:pPr>
        <w:jc w:val="both"/>
      </w:pPr>
    </w:p>
    <w:p w:rsidR="004036FD" w:rsidP="004036FD">
      <w:pPr>
        <w:jc w:val="both"/>
      </w:pPr>
      <w:r>
        <w:t xml:space="preserve">30 июля 2019 г. </w:t>
      </w:r>
    </w:p>
    <w:p w:rsidR="00A77B3E" w:rsidP="004036FD">
      <w:pPr>
        <w:jc w:val="both"/>
      </w:pPr>
      <w:r>
        <w:t xml:space="preserve">                  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4036FD">
      <w:pPr>
        <w:jc w:val="both"/>
      </w:pPr>
    </w:p>
    <w:p w:rsidR="00A77B3E" w:rsidP="004036FD"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</w:t>
      </w:r>
    </w:p>
    <w:p w:rsidR="00A77B3E" w:rsidP="004036FD">
      <w:pPr>
        <w:jc w:val="both"/>
      </w:pPr>
      <w:r>
        <w:t>ч.2 ст.12.7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4036FD">
      <w:pPr>
        <w:jc w:val="both"/>
      </w:pPr>
      <w:r>
        <w:t>Сейтумерова</w:t>
      </w:r>
      <w:r>
        <w:t xml:space="preserve"> </w:t>
      </w:r>
      <w:r>
        <w:t>фио</w:t>
      </w:r>
      <w:r>
        <w:t xml:space="preserve">, родившегося дата в адрес </w:t>
      </w:r>
    </w:p>
    <w:p w:rsidR="00A77B3E" w:rsidP="004036FD">
      <w:pPr>
        <w:jc w:val="both"/>
      </w:pPr>
      <w:r>
        <w:t xml:space="preserve">адрес, гражданина Российской Федерации, зарегистрированного и проживающего по адресу: адрес, неработающего, женатого, являющегося инвалидом </w:t>
      </w:r>
      <w:r>
        <w:t>в</w:t>
      </w:r>
      <w:r>
        <w:t xml:space="preserve">торой </w:t>
      </w:r>
      <w:r>
        <w:t xml:space="preserve">группы,  </w:t>
      </w:r>
    </w:p>
    <w:p w:rsidR="00A77B3E" w:rsidP="004036FD">
      <w:pPr>
        <w:jc w:val="both"/>
      </w:pPr>
    </w:p>
    <w:p w:rsidR="00A77B3E" w:rsidP="004036FD">
      <w:pPr>
        <w:jc w:val="both"/>
      </w:pPr>
      <w:r>
        <w:t>установил:</w:t>
      </w:r>
    </w:p>
    <w:p w:rsidR="00A77B3E" w:rsidP="004036FD">
      <w:pPr>
        <w:jc w:val="both"/>
      </w:pPr>
    </w:p>
    <w:p w:rsidR="00A77B3E" w:rsidP="004036FD">
      <w:pPr>
        <w:jc w:val="both"/>
      </w:pPr>
      <w:r>
        <w:t>Сейтумеров</w:t>
      </w:r>
      <w:r>
        <w:t xml:space="preserve"> А.О. дата в время час. </w:t>
      </w:r>
      <w:r>
        <w:t>в районе дома №</w:t>
      </w:r>
      <w:r>
        <w:t xml:space="preserve"> по адрес в </w:t>
      </w:r>
    </w:p>
    <w:p w:rsidR="00A77B3E" w:rsidP="004036FD">
      <w:pPr>
        <w:jc w:val="both"/>
      </w:pPr>
      <w:r>
        <w:t>адрес управлял транспортным средством – автомобилем марка автомобиля с государственным регистрационным знаком «</w:t>
      </w:r>
      <w:r>
        <w:t>», будучи лишённым права управления транспортными средствами на дата 6 месяцев по постановлению судьи Киров</w:t>
      </w:r>
      <w:r>
        <w:t>ского районного суда Республики Крым от дата, вступившего в законную силу дата, которым он был признан виновным в совершении административного правонарушения, предусмотренного ч.1 ст.12.26 КоАП РФ.</w:t>
      </w:r>
    </w:p>
    <w:p w:rsidR="00A77B3E" w:rsidP="004036FD">
      <w:pPr>
        <w:jc w:val="both"/>
      </w:pPr>
      <w:r>
        <w:t xml:space="preserve">В судебном заседании </w:t>
      </w:r>
      <w:r>
        <w:t>Сейтумеров</w:t>
      </w:r>
      <w:r>
        <w:t xml:space="preserve"> А.О. виновность в совершен</w:t>
      </w:r>
      <w:r>
        <w:t>ии административного правонарушения, предусмотренного ч.2 ст.12.7 КоАП РФ, признал, обстоятельства, изложенные в протоколе об административном правонарушении, не оспаривал.</w:t>
      </w:r>
    </w:p>
    <w:p w:rsidR="00A77B3E" w:rsidP="004036FD">
      <w:pPr>
        <w:jc w:val="both"/>
      </w:pPr>
      <w:r>
        <w:t xml:space="preserve">Выслушав объяснения </w:t>
      </w:r>
      <w:r>
        <w:t>Сейтумерова</w:t>
      </w:r>
      <w:r>
        <w:t xml:space="preserve"> А.О., исследовав материалы дела, считаю, что его ви</w:t>
      </w:r>
      <w:r>
        <w:t xml:space="preserve">на </w:t>
      </w:r>
    </w:p>
    <w:p w:rsidR="00A77B3E" w:rsidP="004036FD">
      <w:pPr>
        <w:jc w:val="both"/>
      </w:pPr>
      <w:r>
        <w:t xml:space="preserve">в совершении вменённого ему правонарушения доказана совокупностью исследованных в судебном заседании доказательств. </w:t>
      </w:r>
    </w:p>
    <w:p w:rsidR="00A77B3E" w:rsidP="004036FD">
      <w:pPr>
        <w:jc w:val="both"/>
      </w:pPr>
      <w:r>
        <w:t xml:space="preserve">Так, факт совершения </w:t>
      </w:r>
      <w:r>
        <w:t>Сейтумеровым</w:t>
      </w:r>
      <w:r>
        <w:t xml:space="preserve"> А.О. административного правонарушения, предусмотренного ч.2 ст.12.7 КоАП РФ, и его вина подтверждаютс</w:t>
      </w:r>
      <w:r>
        <w:t>я:</w:t>
      </w:r>
    </w:p>
    <w:p w:rsidR="00A77B3E" w:rsidP="004036FD">
      <w:pPr>
        <w:jc w:val="both"/>
      </w:pPr>
      <w:r>
        <w:t>- протоколом об административном правонарушении 61 АГ телефон от дата (л.д.1);</w:t>
      </w:r>
    </w:p>
    <w:p w:rsidR="00A77B3E" w:rsidP="004036FD">
      <w:pPr>
        <w:jc w:val="both"/>
      </w:pPr>
      <w:r>
        <w:t>- протоколом об отстранении от управления транспортным средством 82 ОТ №005706 от дата (л.д.2);</w:t>
      </w:r>
    </w:p>
    <w:p w:rsidR="00A77B3E" w:rsidP="004036FD">
      <w:pPr>
        <w:jc w:val="both"/>
      </w:pPr>
      <w:r>
        <w:t>- копией постановления судьи Кировского районного суда Республики Крым от дата</w:t>
      </w:r>
      <w:r>
        <w:t xml:space="preserve"> </w:t>
      </w:r>
    </w:p>
    <w:p w:rsidR="00A77B3E" w:rsidP="004036FD">
      <w:pPr>
        <w:jc w:val="both"/>
      </w:pPr>
      <w:r>
        <w:t xml:space="preserve">дата в отношении </w:t>
      </w:r>
      <w:r>
        <w:t>Сейтумерова</w:t>
      </w:r>
      <w:r>
        <w:t xml:space="preserve"> А.О., признанного виновным в совершении административного правонарушения, предусмотренного ч.1 ст.12.26 КоАП РФ, с назначением наказания в виде штрафа в размере сумма с лишением права управления транспортными средствами на од</w:t>
      </w:r>
      <w:r>
        <w:t>ин год шесть месяцев (л.д.5);</w:t>
      </w:r>
    </w:p>
    <w:p w:rsidR="00A77B3E" w:rsidP="004036FD">
      <w:pPr>
        <w:jc w:val="both"/>
      </w:pPr>
      <w:r>
        <w:t xml:space="preserve">- копией заявления </w:t>
      </w:r>
      <w:r>
        <w:t>Сейтумерова</w:t>
      </w:r>
      <w:r>
        <w:t xml:space="preserve"> А.О. на имя врио начальника ОГИБДД ОМВД России по адрес </w:t>
      </w:r>
      <w:r>
        <w:t>фио</w:t>
      </w:r>
      <w:r>
        <w:t xml:space="preserve"> от дата об утере водительского удостоверения (л.д.4).</w:t>
      </w:r>
    </w:p>
    <w:p w:rsidR="00A77B3E" w:rsidP="004036FD">
      <w:pPr>
        <w:jc w:val="both"/>
      </w:pPr>
      <w:r>
        <w:t>Составленные процессуальные документы и иные материалы дела соответствуют требова</w:t>
      </w:r>
      <w:r>
        <w:t>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4036FD">
      <w:pPr>
        <w:jc w:val="both"/>
      </w:pPr>
      <w:r>
        <w:t xml:space="preserve">Действия </w:t>
      </w:r>
      <w:r>
        <w:t>Сейтумерова</w:t>
      </w:r>
      <w:r>
        <w:t xml:space="preserve"> А.О. необходимо квалифицировать по ч.2 ст.12.7 Ко</w:t>
      </w:r>
      <w:r>
        <w:t xml:space="preserve">АП РФ, как управление транспортным средством водителем, лишённым права управления транспортными средствами. </w:t>
      </w:r>
    </w:p>
    <w:p w:rsidR="00A77B3E" w:rsidP="004036FD">
      <w:pPr>
        <w:jc w:val="both"/>
      </w:pPr>
      <w:r>
        <w:t xml:space="preserve">При назначении административного наказания </w:t>
      </w:r>
      <w:r>
        <w:t>Сейтумерову</w:t>
      </w:r>
      <w:r>
        <w:t xml:space="preserve"> А.О. учитывается характер совершённого административного правонарушения, личность виновного,</w:t>
      </w:r>
      <w: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A77B3E" w:rsidP="004036FD">
      <w:pPr>
        <w:jc w:val="both"/>
      </w:pPr>
      <w:r>
        <w:t>Сейтумеровым</w:t>
      </w:r>
      <w:r>
        <w:t xml:space="preserve"> А.О. совершено административное правонарушение, нарушающее охраняемые законом общественные отношения в сфере безопасности дорожного движени</w:t>
      </w:r>
      <w:r>
        <w:t xml:space="preserve">я; в настоящее время он официально не трудоустроен, женат, ранее привлекался к административной ответственности, является инвалидом второй группы.  </w:t>
      </w:r>
    </w:p>
    <w:p w:rsidR="00A77B3E" w:rsidP="004036FD">
      <w:pPr>
        <w:jc w:val="both"/>
      </w:pPr>
      <w:r>
        <w:t xml:space="preserve">В качестве обстоятельств, смягчающих административную ответственность, признаю в соответствии с ч.2 ст.4.2 </w:t>
      </w:r>
      <w:r>
        <w:t xml:space="preserve">КоАП РФ признание </w:t>
      </w:r>
      <w:r>
        <w:t>Сейтумеровым</w:t>
      </w:r>
      <w:r>
        <w:t xml:space="preserve"> А.О. своей вины, состояние здоровья виновного, являющегося инвалидом второй группы.</w:t>
      </w:r>
    </w:p>
    <w:p w:rsidR="00A77B3E" w:rsidP="004036FD">
      <w:pPr>
        <w:jc w:val="both"/>
      </w:pPr>
      <w:r>
        <w:t xml:space="preserve">Обстоятельством, отягчающим административную ответственность, признаю повторное совершение </w:t>
      </w:r>
      <w:r>
        <w:t>Сейтумеровым</w:t>
      </w:r>
      <w:r>
        <w:t xml:space="preserve"> А.О. однородного </w:t>
      </w:r>
      <w:r>
        <w:t>административного правонарушения.</w:t>
      </w:r>
    </w:p>
    <w:p w:rsidR="00A77B3E" w:rsidP="004036FD">
      <w:pPr>
        <w:jc w:val="both"/>
      </w:pPr>
      <w:r>
        <w:t>Учитывая характер совершённого правонарушения, данные о личности виновного, обстоятельства, смягчающие и отягчающее административную ответственность, с целью предупреждения совершения новых правонарушений, считаю необходим</w:t>
      </w:r>
      <w:r>
        <w:t xml:space="preserve">ым назначить </w:t>
      </w:r>
    </w:p>
    <w:p w:rsidR="00A77B3E" w:rsidP="004036FD">
      <w:pPr>
        <w:jc w:val="both"/>
      </w:pPr>
      <w:r>
        <w:t>Сейтумерову</w:t>
      </w:r>
      <w:r>
        <w:t xml:space="preserve"> А.О. административное наказание в пределах санкции ч.2 ст.12.7 КоАП РФ в виде административного штрафа.</w:t>
      </w:r>
    </w:p>
    <w:p w:rsidR="00A77B3E" w:rsidP="004036FD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4036FD">
      <w:pPr>
        <w:jc w:val="both"/>
      </w:pPr>
      <w:r>
        <w:t>На основании изложенного и ру</w:t>
      </w:r>
      <w:r>
        <w:t>ководствуясь ст.ст.29.9, 29.10 КоАП РФ,</w:t>
      </w:r>
    </w:p>
    <w:p w:rsidR="00A77B3E" w:rsidP="004036FD">
      <w:pPr>
        <w:jc w:val="both"/>
      </w:pPr>
      <w:r>
        <w:t>постановил:</w:t>
      </w:r>
    </w:p>
    <w:p w:rsidR="00A77B3E" w:rsidP="004036FD">
      <w:pPr>
        <w:jc w:val="both"/>
      </w:pPr>
      <w:r>
        <w:t xml:space="preserve">признать </w:t>
      </w:r>
      <w:r>
        <w:t>Сейтумерова</w:t>
      </w:r>
      <w:r>
        <w:t xml:space="preserve"> </w:t>
      </w:r>
      <w:r>
        <w:t>фио</w:t>
      </w:r>
      <w:r>
        <w:t xml:space="preserve">, родившегося дата в адрес </w:t>
      </w:r>
    </w:p>
    <w:p w:rsidR="00A77B3E" w:rsidP="004036FD">
      <w:pPr>
        <w:jc w:val="both"/>
      </w:pPr>
      <w:r>
        <w:t>адрес, зарегистрированного и проживающего по адресу: адрес, виновным в совершении административного правонарушения, предусмотренного ч.2 ст.12.7 КоАП РФ, и назн</w:t>
      </w:r>
      <w:r>
        <w:t xml:space="preserve">ачить ему наказание в виде административного штрафа в размере 30000 (тридцать тысяч) рублей. </w:t>
      </w:r>
    </w:p>
    <w:p w:rsidR="00A77B3E" w:rsidP="004036FD">
      <w:pPr>
        <w:jc w:val="both"/>
      </w:pPr>
      <w:r>
        <w:t>Штраф подлежит уплате по следующим реквизитам: Отделение по Республике Крым ЮГУ ЦБ РФ, счёт №40101810335100010001, БИК – 043510001, КБК – 18811630020016000140, КП</w:t>
      </w:r>
      <w:r>
        <w:t xml:space="preserve">П – 910801001, ОКТМО – 35616104, ИНН – 9108000193, получатель УФК (ОМВД России по адрес), УИН 18810491191900001427. </w:t>
      </w:r>
    </w:p>
    <w:p w:rsidR="00A77B3E" w:rsidP="004036FD">
      <w:pPr>
        <w:jc w:val="both"/>
      </w:pPr>
      <w:r>
        <w:t xml:space="preserve">Разъяснить </w:t>
      </w:r>
      <w:r>
        <w:t>Сейтумерову</w:t>
      </w:r>
      <w:r>
        <w:t xml:space="preserve"> А.О., что мера наказания в виде штрафа должна быть исполнена лицом, привлечённым к административной ответственности,</w:t>
      </w:r>
      <w:r>
        <w:t xml:space="preserve"> в течение </w:t>
      </w:r>
      <w:r>
        <w:t>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4036FD">
      <w:pPr>
        <w:jc w:val="both"/>
      </w:pPr>
      <w:r>
        <w:t>При уплате админ</w:t>
      </w:r>
      <w:r>
        <w:t>истративного штрафа за совершение административного правонарушения, предусмотренного ч.2 ст.12.7 КоАП РФ,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</w:t>
      </w:r>
      <w:r>
        <w:t xml:space="preserve">вины суммы наложенного административного штрафа. </w:t>
      </w:r>
    </w:p>
    <w:p w:rsidR="00A77B3E" w:rsidP="004036FD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4036FD">
      <w:pPr>
        <w:jc w:val="both"/>
      </w:pPr>
    </w:p>
    <w:p w:rsidR="00A77B3E" w:rsidP="004036FD">
      <w:pPr>
        <w:jc w:val="both"/>
      </w:pPr>
    </w:p>
    <w:p w:rsidR="00A77B3E" w:rsidP="004036F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4036FD">
      <w:pPr>
        <w:jc w:val="both"/>
      </w:pPr>
    </w:p>
    <w:p w:rsidR="00A77B3E" w:rsidP="004036F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FD"/>
    <w:rsid w:val="004036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3E2CC4-8C1A-44B5-A646-3CCB5036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