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№5-53-473/2018</w:t>
      </w:r>
    </w:p>
    <w:p w:rsidR="00A77B3E">
      <w:r>
        <w:t>ПОСТАНОВЛЕНИЕ</w:t>
      </w:r>
    </w:p>
    <w:p w:rsidR="00A77B3E"/>
    <w:p w:rsidR="00A77B3E">
      <w:r>
        <w:t>8 августа 2018 г.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ст.12.27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Влох Дениса Александровича, родившегося дата в адрес, гражданина ... зарегистрированного и проживающего по адресу: адрес, ... паспортные данные, </w:t>
      </w:r>
    </w:p>
    <w:p w:rsidR="00A77B3E"/>
    <w:p w:rsidR="00A77B3E">
      <w:r>
        <w:t>установил:</w:t>
      </w:r>
    </w:p>
    <w:p w:rsidR="00A77B3E"/>
    <w:p w:rsidR="00A77B3E">
      <w:r>
        <w:t xml:space="preserve">Влох Д.А. дата в время час., являясь водителем транспортного средства – автомобиля марка автомобиля по адрес в адрес совершил столкновение с автобусной остановкой, после чего в нарушение требований п.2.5 Правил дорожного движения Российской Федерации (далее – ПДД РФ) оставил место ДТП, участником которого он является.      </w:t>
      </w:r>
    </w:p>
    <w:p w:rsidR="00A77B3E">
      <w:r>
        <w:t xml:space="preserve">В судебном заседании Влох Д.А. вину в совершении административного правонарушения, предусмотренного ч.2 ст.12.27 КоАП РФ, признал, обстоятельства, изложенные в протоколе об административном правонарушении, не оспаривал, в содеянном раскаялся. </w:t>
      </w:r>
    </w:p>
    <w:p w:rsidR="00A77B3E">
      <w:r>
        <w:t xml:space="preserve">Выслушав объяснения Влох Д.Н., исследовав материалы дела, считаю, что вина Влох Д.Н. в совершении вменённого ему правонарушения доказана совокупностью исследованных в судебном заседании доказательств. </w:t>
      </w:r>
    </w:p>
    <w:p w:rsidR="00A77B3E">
      <w:r>
        <w:t>Так, факт совершения Влох Д.Н. административного правонарушения, предусмотренного ч.2 ст.12.27 КоАП РФ, и его вина подтверждаются:</w:t>
      </w:r>
    </w:p>
    <w:p w:rsidR="00A77B3E">
      <w:r>
        <w:t>- протоколом об административном правонарушении 61 АГ телефон от дата (л.д.2);</w:t>
      </w:r>
    </w:p>
    <w:p w:rsidR="00A77B3E">
      <w:r>
        <w:t>- определением о возбуждении дела об административном правонарушении и проведении административного расследования от дата 77 ОВ телефон (л.д.1);</w:t>
      </w:r>
    </w:p>
    <w:p w:rsidR="00A77B3E">
      <w:r>
        <w:t xml:space="preserve">- копией рапорта оперативного дежурного ОМВД России по Кировскому району от </w:t>
      </w:r>
    </w:p>
    <w:p w:rsidR="00A77B3E">
      <w:r>
        <w:t>дата (л.д.4);</w:t>
      </w:r>
    </w:p>
    <w:p w:rsidR="00A77B3E">
      <w:r>
        <w:t>- копией схемы места ДТП (л.д.5);</w:t>
      </w:r>
    </w:p>
    <w:p w:rsidR="00A77B3E">
      <w:r>
        <w:t>- копией письменных объяснений фио от дата (л.д.6);</w:t>
      </w:r>
    </w:p>
    <w:p w:rsidR="00A77B3E">
      <w:r>
        <w:t>- копией протокола осмотра места ДТП от дата (л.д.7-10).</w:t>
      </w:r>
    </w:p>
    <w:p w:rsidR="00A77B3E"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В соответствии с п.2.5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>
      <w:r>
        <w:t xml:space="preserve">В судебном заседании установлено, что Влох Д.А., управляя транспортным средством, допустил столкновение с автобусной остановкой, после чего скрылся с места ДТП.  </w:t>
      </w:r>
    </w:p>
    <w:p w:rsidR="00A77B3E">
      <w:r>
        <w:t>Действия Влох Д.А. необходимо квалифицировать по ч.2 ст.12.27 КоАП РФ,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При назначении административного наказания Влох Д.А.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Влох Д.А.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ранее привлекался к административной ответственности, имеют судимость за совершение преступления, предусмотренного ст.264.1 УК РФ, официально не трудоустроен, не женат.  </w:t>
      </w:r>
    </w:p>
    <w:p w:rsidR="00A77B3E">
      <w:r>
        <w:t xml:space="preserve">Обстоятельством, смягчающим административную ответственность, признаю раскаяние Влох Д.А. в содеянном. </w:t>
      </w:r>
    </w:p>
    <w:p w:rsidR="00A77B3E">
      <w:r>
        <w:t>Обстоятельством, отягчающим административную ответственность, признаю повторное совершение Влох Д.А. однородного административного правонарушения (л.д.11).</w:t>
      </w:r>
    </w:p>
    <w:p w:rsidR="00A77B3E">
      <w:r>
        <w:t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Влох Д.А. административное наказание в пределах санкции ч.2 ст.12.27 КоАП РФ в виде административного ареста.</w:t>
      </w:r>
    </w:p>
    <w:p w:rsidR="00A77B3E">
      <w:r>
        <w:t>Влох Д.А. не относится к категории лиц, указанных в ч.2 ст.3.9 КоАП РФ.</w:t>
      </w:r>
    </w:p>
    <w:p w:rsidR="00A77B3E">
      <w:r>
        <w:t>Документов, подтверждающих наличие у Влох Д.А. каких-либо заболеваний, в ходе судебного заседания представлено не было.</w:t>
      </w:r>
    </w:p>
    <w:p w:rsidR="00A77B3E">
      <w:r>
        <w:t>Административное задержание Влох Д.А. не производилось.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признать Влох Дениса Александровича,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ч.2 ст.12.27 КоАП РФ, и назначить ему наказание в виде административного ареста на срок 5 (пять)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