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5</w:t>
      </w:r>
    </w:p>
    <w:p w:rsidR="00A77B3E">
      <w:r>
        <w:t>Дело №5-53-513/2018</w:t>
      </w:r>
    </w:p>
    <w:p w:rsidR="00A77B3E">
      <w:r>
        <w:t>ПОСТАНОВЛЕНИЕ</w:t>
      </w:r>
    </w:p>
    <w:p w:rsidR="00A77B3E"/>
    <w:p w:rsidR="00A77B3E">
      <w:r>
        <w:t>8 октября 2018 г.                                                                                         адрес</w:t>
      </w:r>
    </w:p>
    <w:p w:rsidR="00A77B3E"/>
    <w:p w:rsidR="00A77B3E">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rsidR="00A77B3E">
      <w:r>
        <w:t xml:space="preserve">Филиповича фио паспортные данные, гражданина ..., зарегистрированного по адресу: адрес, адрес, ... паспортные данные,  </w:t>
      </w:r>
    </w:p>
    <w:p w:rsidR="00A77B3E"/>
    <w:p w:rsidR="00A77B3E">
      <w:r>
        <w:t>установил:</w:t>
      </w:r>
    </w:p>
    <w:p w:rsidR="00A77B3E"/>
    <w:p w:rsidR="00A77B3E">
      <w:r>
        <w:t>Филипович Р.Б. дата в время час. на ... адрес в адрес, являясь водителем транспортного средства – амарка автомобиля, при наличии у него признаков опьянения (запах алкоголя изо рта, нарушение речи,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w:t>
      </w:r>
    </w:p>
    <w:p w:rsidR="00A77B3E">
      <w:r>
        <w:t>В судебном заседании дата Филипович Р.Б. виновность в совершении административного правонарушения, предусмотренного ч.1 ст.12.26 КоАП РФ, не признал, пояснил, что водителем автомобиля не являлся, сотрудники ГИБДД подъехали к его автомобилю в тот момент, когда он стоял на обочине.</w:t>
      </w:r>
    </w:p>
    <w:p w:rsidR="00A77B3E">
      <w:r>
        <w:t xml:space="preserve">В судебное заседание 8 октября 2018 г. Филипович Р.Б. не явился, при этом о месте и времени судебного заседания извещён надлежащим образом, ходатайство об отложении рассмотрения дела не заявил, в связи с чем в соответствии с ч.2 ст.25.1 КоАП РФ считаю возможным рассмотреть дело в отсутствие лица, в отношении которого ведётся производство по делу.  </w:t>
      </w:r>
    </w:p>
    <w:p w:rsidR="00A77B3E">
      <w:r>
        <w:t>Исследовав материалы дела, прихожу к следующим выводам.</w:t>
      </w:r>
    </w:p>
    <w:p w:rsidR="00A77B3E">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rsidR="00A77B3E">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rsidR="00A77B3E">
      <w:r>
        <w:t xml:space="preserve">в) нарушение речи; г) резкое изменение окраски кожных покровов лица; </w:t>
      </w:r>
    </w:p>
    <w:p w:rsidR="00A77B3E">
      <w:r>
        <w:t>д) поведение, не соответствующее обстановке.</w:t>
      </w:r>
    </w:p>
    <w:p w:rsidR="00A77B3E">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Как усматривается из материалов дела, основанием полагать, что </w:t>
      </w:r>
    </w:p>
    <w:p w:rsidR="00A77B3E">
      <w:r>
        <w:t xml:space="preserve">Филипович Р.Б. находился в состоянии опьянения, явилось наличие у него признаков опьянения – запах алкоголя изо рта, нарушение речи, резкое изменение окраски кожных покровов лица, поведение, не соответствующее обстановке (л.д.2). </w:t>
      </w:r>
    </w:p>
    <w:p w:rsidR="00A77B3E">
      <w:r>
        <w:t>Данные признаки предусмотрены указанными выше Правилами.</w:t>
      </w:r>
    </w:p>
    <w:p w:rsidR="00A77B3E">
      <w:r>
        <w:t>В связи с чем Филипович Р.Б. дата в время час. был отстранён от управления автомобилем до устранения причины отстранения (л.д.2).</w:t>
      </w:r>
    </w:p>
    <w:p w:rsidR="00A77B3E">
      <w:r>
        <w:t xml:space="preserve">В отношении Филиповича Р.Б. освидетельствование на состояние алкогольного опьянения не проводилось, поскольку, как это усматривается из приложенной к протоколу об административном правонарушении видеозаписи, Филипович Р.Б. высказал претензии по поводу распечатанного в его присутствии инспектором ГИБДД мундштука для прибора измерения концентрации этилового спирта в выдыхаемом воздухе, что правомерно инспектором ГИБДД было расценено как отказ от прохождения освидетельствования на состояние алкогольного опьянения. Оснований считать действия инспектора ГИБДД незаконными не имеется, поскольку представленный Филиповичу Р.Б. мундштук был запечатан в соответствующую упаковку, которая в его присутствии была вскрыта (л.д.7).  </w:t>
      </w:r>
    </w:p>
    <w:p w:rsidR="00A77B3E">
      <w:r>
        <w:t xml:space="preserve">Филипович Р.Б. был направлен на медицинское освидетельствование на состояние опьянения, от прохождения которого он отказался, что зафиксировано в соответствующем протоколе инспектором ГИБДД (л.д.3)  </w:t>
      </w:r>
    </w:p>
    <w:p w:rsidR="00A77B3E">
      <w:r>
        <w:t xml:space="preserve">Направление Филиповича Р.Б. на медицинское освидетельствование на состояние опьянения в медицинское учреждение осуществлено должностным лицом ГИБДД с применением видеозаписи, что соответствует требованиям ч.2 ст.27.12 КоАП РФ. </w:t>
      </w:r>
    </w:p>
    <w:p w:rsidR="00A77B3E">
      <w:r>
        <w:t xml:space="preserve">Факт совершения Филиповичем Р.Б. административного правонарушения подтверждается: </w:t>
      </w:r>
    </w:p>
    <w:p w:rsidR="00A77B3E">
      <w:r>
        <w:t xml:space="preserve">- протоколом об административном правонарушении 61 АГ телефон от дата </w:t>
      </w:r>
    </w:p>
    <w:p w:rsidR="00A77B3E">
      <w:r>
        <w:t xml:space="preserve">дата, содержание протокола соответствует требованиям ст.28.2 КоАП РФ (л.д.1);  </w:t>
      </w:r>
    </w:p>
    <w:p w:rsidR="00A77B3E">
      <w:r>
        <w:t xml:space="preserve">- показаниями в судебном заседании 8 октября 2018 г. государственного инспектора БДД ОГИБДД ОМВД России по адрес фио о том, что </w:t>
      </w:r>
    </w:p>
    <w:p w:rsidR="00A77B3E">
      <w:r>
        <w:t>дата в ночное время в ходе дежурства ими с инспектором фио на автозаправке в адрес был выявлен автомобиль марка автомобиля модели с тонированными окнами, проехав в сторону адрес они заметили, как указанный автомобиль их обогнал, при этом у данного автомобиля не работали задние габаритные огни, в связи с чем они решили остановить данный автомобиль, водителем которого оказался Филипович Р.Б., у которого имелись явные признаки алкогольного опьянения – запах алкоголя изо рта, поведение, не соответствующее обстановке, в связи с чем Филипович Р.Б. был отстранён от управления автомобилем и ему было предложено пройти освидетельствование на состояние алкогольного опьянения, однако Филипович Р.Б. начал высказывать претензии по поводу распечатанного в его присутствии мундштука для прибора Алкотестер, что было расценено как отказ от прохождения данного освидетельствования, после этого Филиповичу Р.Б. было предложено проехать в медицинское учреждение для прохождение медицинского освидетельствования на состояние опьянения, на что он согласился, при этом в ходе оформления административного материала, в частности, протокола о направлении его на медицинское освидетельствование, он, воспользовавшись моментом с места остановки его автомобиля скрылся;</w:t>
      </w:r>
    </w:p>
    <w:p w:rsidR="00A77B3E">
      <w:r>
        <w:t>- аналогичными показаниями свидетеля фио, допрошенного в судебном заседании 8 октября 2018 г.;</w:t>
      </w:r>
    </w:p>
    <w:p w:rsidR="00A77B3E">
      <w:r>
        <w:t>- протоколом об отстранении от управления транспортным средством 61 АМ телефон от дата, согласно которому Филипович Р.Б. дата в время час. управлял автомобилем марка автомобиля адрес, при наличии достаточных оснований полагать, что он находится в состоянии опьянения, был отстранён от управления транспортным средством до устранения причин отстранения (л.д.2);</w:t>
      </w:r>
    </w:p>
    <w:p w:rsidR="00A77B3E">
      <w:r>
        <w:t xml:space="preserve">- протоколом о направлении на медицинское освидетельствование на состояние опьянения 61 АК телефон от дата, согласно которому Филипович Р.Б. </w:t>
      </w:r>
    </w:p>
    <w:p w:rsidR="00A77B3E">
      <w:r>
        <w:t>дата в время час. был направлен на медицинское освидетельствование на состояние опьянения (л.д.3);</w:t>
      </w:r>
    </w:p>
    <w:p w:rsidR="00A77B3E">
      <w:r>
        <w:t>- видеозаписью, на которой зафиксирован разговор Филиповича Р.Б. с инспектором ДПС, в ходе которого Филиповичу Р.Б. предлагалось пройти освидетельствование на состояние алкогольного опьянения, от которого он, как правильно отмечено инспектором ГИБДД, отказался, и медицинское освидетельствование на состояние опьянения (л.д.7);</w:t>
      </w:r>
    </w:p>
    <w:p w:rsidR="00A77B3E">
      <w:r>
        <w:t xml:space="preserve">- протоколом о задержании транспортного средства 71 ПЗ №008196 от дата (л.д.4).   </w:t>
      </w:r>
    </w:p>
    <w:p w:rsidR="00A77B3E">
      <w:r>
        <w:t>- карточкой на водителя Филипович Р.Б., согласно которой он не является лицом, подвергнутым административному наказанию за совершение правонарушений, предусмотренных ч.ч.1 и 3 ст.12.8, ст.12.26 КоАП РФ (л.д.8).</w:t>
      </w:r>
    </w:p>
    <w:p w:rsidR="00A77B3E">
      <w:r>
        <w:t xml:space="preserve">Составленные процессуальные документы соответствуют требованиям </w:t>
      </w:r>
    </w:p>
    <w:p w:rsidR="00A77B3E">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Таким образом, считаю, что Филипович Р.Б. нарушил требования п.2.3.2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Причина отказа от прохождения медицинского освидетельствования на состояние опьянения, не влияет на выводы о наличии вины Филиповича Р.Б. в совершении административного правонарушения, предусмотренного ч.1 ст.12.26 КоАП РФ, поскольку прохождение как освидетельствования на состояние алкогольного опьянения, так и медицинского освидетельствования на состояние опьянения при наличии к тому оснований, является обязанностью водителя, которую Филипович Р.Б. не выполнил.  </w:t>
      </w:r>
    </w:p>
    <w:p w:rsidR="00A77B3E">
      <w:r>
        <w:t xml:space="preserve">Доводы Филиповича Р.Б, о том, что автомобилем он не управлял, что в момент, когда к нему подъехали сотрудники ГИБДД он стоял на обочине, считаю несостоятельными, поскольку они опровергаются последовательными и непротиворечивыми показаниями свидетелей фио и фио, оснований не доверять которым не имеется.   </w:t>
      </w:r>
    </w:p>
    <w:p w:rsidR="00A77B3E">
      <w:r>
        <w:t>При назначении административного наказания Филиповичу Р.Б. учитывается характер совершённого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Филипович Р.Б.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в настоящее время ... паспортные данные. </w:t>
      </w:r>
    </w:p>
    <w:p w:rsidR="00A77B3E">
      <w:r>
        <w:t xml:space="preserve">Обстоятельством, смягчающим административную ответственность Филипович Р.Б., соответствии с ч.2 ст.4.2 КоАП РФ признаю наличие на иждивении виновного малолетнего ребёнка. </w:t>
      </w:r>
    </w:p>
    <w:p w:rsidR="00A77B3E">
      <w:r>
        <w:t>Обстоятельством, отягчающим административную ответственность, признаю в соответствии с п.2 ч.1 ст.4.3 КоАП РФ повторное совершение Филипович Р.Б.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ст.4.6 КоАП РФ за совершение однородного административного правонарушения (л.д.8).</w:t>
      </w:r>
    </w:p>
    <w:p w:rsidR="00A77B3E">
      <w:r>
        <w:t>Учитывая характер совершённого правонарушения, данные о личности виновного, обстоятельства, смягчающие и отягчающие административную ответственность, с целью предупреждения совершения новых правонарушений, считаю необходимым назначить Филипович Р.Б.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срок в пределах санкции ч.1 ст.12.26 КоАП РФ.</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 29.9, 29.10 КоАП РФ,</w:t>
      </w:r>
    </w:p>
    <w:p w:rsidR="00A77B3E"/>
    <w:p w:rsidR="00A77B3E">
      <w:r>
        <w:t>постановил:</w:t>
      </w:r>
    </w:p>
    <w:p w:rsidR="00A77B3E"/>
    <w:p w:rsidR="00A77B3E">
      <w:r>
        <w:t>признать Филиповича фио, паспортные данные, зарегистрированного по адресу: адрес, адрес,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девять месяцев.</w:t>
      </w:r>
    </w:p>
    <w:p w:rsidR="00A77B3E">
      <w:r>
        <w:t xml:space="preserve">Штраф подлежит уплате по следующим реквизитам: Отделение по адрес ЮГУ ЦБ РФ, счёт №40101810335100010001, БИК – телефон, </w:t>
      </w:r>
    </w:p>
    <w:p w:rsidR="00A77B3E">
      <w:r>
        <w:t xml:space="preserve">КБК – 18811630020016000140, КПП – телефон, ОКТМО – телефон, </w:t>
      </w:r>
    </w:p>
    <w:p w:rsidR="00A77B3E">
      <w:r>
        <w:t xml:space="preserve">ИНН – телефон, получатель УФК (ОМВД России по адрес), </w:t>
      </w:r>
    </w:p>
    <w:p w:rsidR="00A77B3E">
      <w:r>
        <w:t xml:space="preserve">УИН 18810491181900002750. </w:t>
      </w:r>
    </w:p>
    <w:p w:rsidR="00A77B3E">
      <w:r>
        <w:t xml:space="preserve">Разъяснить Филипович Р.Б. необходимость сдать водительское удостоверение в отделение ГИБДД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ab/>
        <w:tab/>
        <w:tab/>
        <w:tab/>
        <w:t>И.В.Кувшинов</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