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№5-53-537/2021</w:t>
      </w:r>
    </w:p>
    <w:p w:rsidR="00A77B3E" w:rsidP="00691510">
      <w:pPr>
        <w:jc w:val="center"/>
      </w:pPr>
      <w:r>
        <w:t>П О С Т А Н О В Л Е Н И Е</w:t>
      </w:r>
    </w:p>
    <w:p w:rsidR="00A77B3E">
      <w:r>
        <w:t xml:space="preserve">16 декабря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 xml:space="preserve"> </w:t>
      </w:r>
      <w:r>
        <w:t>пгт</w:t>
      </w:r>
      <w:r>
        <w:t>. Кировское</w:t>
      </w:r>
    </w:p>
    <w:p w:rsidR="00A77B3E"/>
    <w:p w:rsidR="00A77B3E" w:rsidP="00691510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 w:rsidP="00691510">
      <w:pPr>
        <w:jc w:val="both"/>
      </w:pPr>
      <w:r>
        <w:t>Шакулова</w:t>
      </w:r>
      <w:r>
        <w:t xml:space="preserve"> </w:t>
      </w:r>
      <w:r>
        <w:t>Мусо</w:t>
      </w:r>
      <w:r>
        <w:t xml:space="preserve"> </w:t>
      </w:r>
      <w:r>
        <w:t>Турдалиевича</w:t>
      </w:r>
      <w:r>
        <w:t>, родившегося дата в адрес, гражданина Российской Федерации (паспортные данные), зарегистрированного и проживающего по адресу: адрес, неработающего, неженатого,</w:t>
      </w:r>
    </w:p>
    <w:p w:rsidR="00A77B3E" w:rsidP="00691510">
      <w:pPr>
        <w:jc w:val="center"/>
      </w:pPr>
      <w:r>
        <w:t>у с т а н о в и л:</w:t>
      </w:r>
    </w:p>
    <w:p w:rsidR="00A77B3E" w:rsidP="00691510">
      <w:pPr>
        <w:jc w:val="both"/>
      </w:pPr>
      <w:r>
        <w:t>Шакулов</w:t>
      </w:r>
      <w:r>
        <w:t xml:space="preserve"> М.Т. дата в время час. по адрес, возле </w:t>
      </w:r>
      <w:r>
        <w:t xml:space="preserve">дома №36, в </w:t>
      </w:r>
    </w:p>
    <w:p w:rsidR="00A77B3E" w:rsidP="00691510">
      <w:pPr>
        <w:jc w:val="both"/>
      </w:pPr>
      <w:r>
        <w:t>адрес на автомобиле ДЭУ НЕКСИЯ с государственным регистрационным знаком «СЕ6884 АР» с прицепом марки ММ38113 без государственного регистрационного знака без соответствующих разрешительных документов перевозил лом чёрных металлов общей массой 8</w:t>
      </w:r>
      <w:r>
        <w:t>40 кг,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</w:t>
      </w:r>
      <w:r>
        <w:t>ации от дата №369.</w:t>
      </w:r>
    </w:p>
    <w:p w:rsidR="00A77B3E" w:rsidP="00691510">
      <w:pPr>
        <w:jc w:val="both"/>
      </w:pPr>
      <w:r>
        <w:t xml:space="preserve">В ходе рассмотрения дела </w:t>
      </w:r>
      <w:r>
        <w:t>Шакулов</w:t>
      </w:r>
      <w:r>
        <w:t xml:space="preserve"> М.Т. виновность в совершении административного правонарушения, предусмотренного ст.14.26 КоАП РФ, не признал, пояснил, что его попросил знакомый помочь ему перевезти его металлолом, поскольку самостоятель</w:t>
      </w:r>
      <w:r>
        <w:t xml:space="preserve">но он этого сделать не мог. </w:t>
      </w:r>
    </w:p>
    <w:p w:rsidR="00A77B3E" w:rsidP="00691510">
      <w:pPr>
        <w:jc w:val="both"/>
      </w:pPr>
      <w:r>
        <w:t>Изучив материалы дела, прихожу к следующим выводам.</w:t>
      </w:r>
    </w:p>
    <w:p w:rsidR="00A77B3E" w:rsidP="00691510">
      <w:pPr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</w:t>
      </w:r>
      <w:r>
        <w:t xml:space="preserve">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 №369, и Правилами обращения с ломом </w:t>
      </w:r>
      <w:r>
        <w:t xml:space="preserve">и отходами цветных металлов и их отчуждения, утверждёнными Постановлением Правительства Российской Федерации от </w:t>
      </w:r>
    </w:p>
    <w:p w:rsidR="00A77B3E" w:rsidP="00691510">
      <w:pPr>
        <w:jc w:val="both"/>
      </w:pPr>
      <w:r>
        <w:t>дата №370.</w:t>
      </w:r>
    </w:p>
    <w:p w:rsidR="00A77B3E" w:rsidP="00691510">
      <w:pPr>
        <w:jc w:val="both"/>
      </w:pPr>
      <w:r>
        <w:t xml:space="preserve">Согласно Правилам обращения с ломом и отходами чёрных металлов и их отчуждения, физические лица могут осуществлять только владение, </w:t>
      </w:r>
      <w:r>
        <w:t>пользование и распоряжение в отношении собственного металлического лома.</w:t>
      </w:r>
    </w:p>
    <w:p w:rsidR="00A77B3E" w:rsidP="00691510">
      <w:pPr>
        <w:jc w:val="both"/>
      </w:pPr>
      <w:r>
        <w:t>В соответствии с п.20 указанных выше Правил при транспортировке лома и отходов черных металлов организация - перевозчик (транспортная организация или юридическое лицо и индивидуальный</w:t>
      </w:r>
      <w:r>
        <w:t xml:space="preserve">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</w:t>
      </w:r>
      <w:r>
        <w:t xml:space="preserve">анизацией: путевой лист; транспортная накладная; удостоверение о взрывобезопасности лома и отходов черных металлов; б) при перевозке </w:t>
      </w:r>
      <w:r>
        <w:t>юридическими лицами и индивидуальными предпринимателями лома и отходов черных металлов, прием которых осуществлен в соответ</w:t>
      </w:r>
      <w:r>
        <w:t>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</w:t>
      </w:r>
      <w:r>
        <w:t>ния: путевой лист (кроме индивидуальных предпринимателей); транспортная накладная и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</w:t>
      </w:r>
      <w:r>
        <w:t>еталлов.</w:t>
      </w:r>
    </w:p>
    <w:p w:rsidR="00A77B3E" w:rsidP="00691510">
      <w:pPr>
        <w:jc w:val="both"/>
      </w:pPr>
      <w:r>
        <w:t xml:space="preserve">Как следует из протокола об административном правонарушении 82 01 №030954 от </w:t>
      </w:r>
    </w:p>
    <w:p w:rsidR="00A77B3E" w:rsidP="00691510">
      <w:pPr>
        <w:jc w:val="both"/>
      </w:pPr>
      <w:r>
        <w:t xml:space="preserve">дата, </w:t>
      </w:r>
      <w:r>
        <w:t>Шакулов</w:t>
      </w:r>
      <w:r>
        <w:t xml:space="preserve"> М.Т. нарушил правила обращения с ломом чёрных металлов, а именно дата г. в время на адрес в адрес на автомобиле ДЭУ НЕКСИЯ с государственным регистрационны</w:t>
      </w:r>
      <w:r>
        <w:t xml:space="preserve">м знаком «СЕ6884 АР» с прицепом без государственного регистрационного знака без соответствующих разрешительных документов перевозил лом чёрных металлов общей массой 840 кг.  </w:t>
      </w:r>
    </w:p>
    <w:p w:rsidR="00A77B3E" w:rsidP="00691510">
      <w:pPr>
        <w:jc w:val="both"/>
      </w:pPr>
      <w:r>
        <w:t xml:space="preserve">Вина </w:t>
      </w:r>
      <w:r>
        <w:t>Шакулова</w:t>
      </w:r>
      <w:r>
        <w:t xml:space="preserve"> М.Т. в совершении административного правонарушения, предусмотренног</w:t>
      </w:r>
      <w:r>
        <w:t>о ст.14.26 КоАП РФ, подтверждается исследованными в ходе рассмотрения дела доказательствами, в частности, протоколом об административном правонарушении 82 01 №030954 от дата (л.д.1), протоколом изъятия вещей и документов 82 08 №002602 от дата (л.д.6), акто</w:t>
      </w:r>
      <w:r>
        <w:t xml:space="preserve">м контрольного взвешивания металлолома от </w:t>
      </w:r>
    </w:p>
    <w:p w:rsidR="00A77B3E" w:rsidP="00691510">
      <w:pPr>
        <w:jc w:val="both"/>
      </w:pPr>
      <w:r>
        <w:t xml:space="preserve">дата (л.д.7), актом осмотра и приёма-передачи транспортного средства от </w:t>
      </w:r>
    </w:p>
    <w:p w:rsidR="00A77B3E" w:rsidP="00691510">
      <w:pPr>
        <w:jc w:val="both"/>
      </w:pPr>
      <w:r>
        <w:t xml:space="preserve">дата (л.д.8), </w:t>
      </w:r>
      <w:r>
        <w:t>фототаблицей</w:t>
      </w:r>
      <w:r>
        <w:t xml:space="preserve"> (л.д.11-14). </w:t>
      </w:r>
    </w:p>
    <w:p w:rsidR="00A77B3E" w:rsidP="00691510">
      <w:pPr>
        <w:jc w:val="both"/>
      </w:pPr>
      <w:r>
        <w:t>Исследованные доказательства составлены надлежащим образом, получены с соблюдением требований закон</w:t>
      </w:r>
      <w:r>
        <w:t>а и являются допустимыми.</w:t>
      </w:r>
    </w:p>
    <w:p w:rsidR="00A77B3E" w:rsidP="00691510">
      <w:pPr>
        <w:jc w:val="both"/>
      </w:pPr>
      <w:r>
        <w:t xml:space="preserve">Действия </w:t>
      </w:r>
      <w:r>
        <w:t>Шакулова</w:t>
      </w:r>
      <w:r>
        <w:t xml:space="preserve"> М.Т.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</w:t>
      </w:r>
      <w:r>
        <w:t xml:space="preserve"> частью 2 статьи 8.31 настоящего Кодекса, а также их отчуждения.</w:t>
      </w:r>
    </w:p>
    <w:p w:rsidR="00A77B3E" w:rsidP="00691510">
      <w:pPr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обстоятельства, отягчающие административную ответственность.</w:t>
      </w:r>
      <w:r>
        <w:t xml:space="preserve"> </w:t>
      </w:r>
    </w:p>
    <w:p w:rsidR="00A77B3E" w:rsidP="00691510">
      <w:pPr>
        <w:jc w:val="both"/>
      </w:pPr>
      <w:r>
        <w:t>Шакулов</w:t>
      </w:r>
      <w:r>
        <w:t xml:space="preserve"> М.Т. не трудоустроен, не женат, ранее привлекался к административной ответственности. </w:t>
      </w:r>
    </w:p>
    <w:p w:rsidR="00A77B3E" w:rsidP="00691510">
      <w:pPr>
        <w:jc w:val="both"/>
      </w:pPr>
      <w:r>
        <w:t xml:space="preserve">В качестве обстоятельства, отягчающего административную ответственность </w:t>
      </w:r>
    </w:p>
    <w:p w:rsidR="00A77B3E" w:rsidP="00691510">
      <w:pPr>
        <w:jc w:val="both"/>
      </w:pPr>
      <w:r>
        <w:t>Шакулову</w:t>
      </w:r>
      <w:r>
        <w:t xml:space="preserve"> М.Т., в соответствии со ст.4.3 КоАП РФ признаю повторное совершение </w:t>
      </w:r>
      <w:r>
        <w:t>Шакуловым</w:t>
      </w:r>
      <w:r>
        <w:t xml:space="preserve"> М.Т. однородного административного правонарушения.</w:t>
      </w:r>
    </w:p>
    <w:p w:rsidR="00A77B3E" w:rsidP="00691510"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 w:rsidR="00A77B3E" w:rsidP="00691510"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</w:t>
      </w:r>
      <w:r>
        <w:t xml:space="preserve">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691510">
      <w:pPr>
        <w:jc w:val="both"/>
      </w:pPr>
      <w:r>
        <w:t>При этом вещи и документы, не изъятые из оборота, по</w:t>
      </w:r>
      <w:r>
        <w:t>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691510">
      <w:pPr>
        <w:jc w:val="both"/>
      </w:pPr>
      <w:r>
        <w:t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</w:t>
      </w:r>
      <w:r>
        <w:t xml:space="preserve">ей. </w:t>
      </w:r>
    </w:p>
    <w:p w:rsidR="00A77B3E" w:rsidP="00691510">
      <w:pPr>
        <w:jc w:val="both"/>
      </w:pPr>
      <w:r>
        <w:t xml:space="preserve">Из материалов дела следует, что в ходе осмотра места происшествия был изъят лом чёрных металлов общей массой 840 кг, при этом документов, подтверждающих право собственности на него </w:t>
      </w:r>
      <w:r>
        <w:t>Шакуловым</w:t>
      </w:r>
      <w:r>
        <w:t xml:space="preserve"> М.Т. предоставлено не было. В связи с чем, поскольку указанн</w:t>
      </w:r>
      <w:r>
        <w:t>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691510">
      <w:pPr>
        <w:jc w:val="both"/>
      </w:pPr>
      <w:r>
        <w:t>На основании изложенного, руководствуясь статьями 25.1, 29.9, 29.10 КоАП РФ,</w:t>
      </w:r>
    </w:p>
    <w:p w:rsidR="00A77B3E" w:rsidP="00691510">
      <w:pPr>
        <w:jc w:val="center"/>
      </w:pPr>
      <w:r>
        <w:t>п о с т а н о в и л:</w:t>
      </w:r>
    </w:p>
    <w:p w:rsidR="00A77B3E" w:rsidP="00691510">
      <w:pPr>
        <w:jc w:val="both"/>
      </w:pPr>
      <w:r>
        <w:t>Шакулова</w:t>
      </w:r>
      <w:r>
        <w:t xml:space="preserve"> </w:t>
      </w:r>
      <w:r>
        <w:t>Мусо</w:t>
      </w:r>
      <w:r>
        <w:t xml:space="preserve"> </w:t>
      </w:r>
      <w:r>
        <w:t>Турдалие</w:t>
      </w:r>
      <w:r>
        <w:t>вича</w:t>
      </w:r>
      <w:r>
        <w:t xml:space="preserve">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 840 кг лома чёрных металл</w:t>
      </w:r>
      <w:r>
        <w:t>ов.</w:t>
      </w:r>
    </w:p>
    <w:p w:rsidR="00A77B3E" w:rsidP="00691510">
      <w:pPr>
        <w:jc w:val="both"/>
      </w:pPr>
      <w:r>
        <w:t xml:space="preserve">Штраф подлежит уплате по следующим реквизитам: </w:t>
      </w:r>
    </w:p>
    <w:p w:rsidR="00A77B3E" w:rsidP="00691510">
      <w:pPr>
        <w:jc w:val="both"/>
      </w:pPr>
      <w:r>
        <w:t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</w:t>
      </w:r>
      <w:r>
        <w:t xml:space="preserve">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 w:rsidR="00A77B3E" w:rsidP="00691510">
      <w:pPr>
        <w:jc w:val="both"/>
      </w:pPr>
      <w:r>
        <w:t>Исполнение постановления в части конфискации в доход государства 840 кг лома чёрных металлов, хранящегося</w:t>
      </w:r>
      <w:r>
        <w:t xml:space="preserve"> в ОМВД России по адрес – возложить на Отдел судебных приставов по Кировскому и адрес УФССП России по адрес.</w:t>
      </w:r>
    </w:p>
    <w:p w:rsidR="00A77B3E" w:rsidP="00691510">
      <w:pPr>
        <w:jc w:val="both"/>
      </w:pPr>
      <w:r>
        <w:t>Легковой прицеп ММ38113 без номерного знака хранящийся в ОМВД России по адрес по акту от дата по вступлению постановления в законную силу вернуть з</w:t>
      </w:r>
      <w:r>
        <w:t xml:space="preserve">аконному владельцу. </w:t>
      </w:r>
    </w:p>
    <w:p w:rsidR="00A77B3E" w:rsidP="00691510">
      <w:pPr>
        <w:jc w:val="both"/>
      </w:pPr>
      <w:r>
        <w:t xml:space="preserve">Разъяснить </w:t>
      </w:r>
      <w:r>
        <w:t>Шакулову</w:t>
      </w:r>
      <w:r>
        <w:t xml:space="preserve"> М.Т.,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</w:t>
      </w:r>
      <w:r>
        <w:t xml:space="preserve">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91510">
      <w:pPr>
        <w:jc w:val="both"/>
      </w:pPr>
      <w:r>
        <w:t xml:space="preserve">Постановление может быть обжаловано в Кировский районный суд адрес через судью, которым вынесено постановление по </w:t>
      </w:r>
      <w:r>
        <w:t>делу, в течение десяти суток со дня вручения или получения копии постановления.</w:t>
      </w:r>
    </w:p>
    <w:p w:rsidR="00A77B3E" w:rsidP="00691510">
      <w:pPr>
        <w:jc w:val="both"/>
      </w:pPr>
    </w:p>
    <w:p w:rsidR="00A77B3E" w:rsidP="00691510">
      <w:pPr>
        <w:jc w:val="both"/>
      </w:pPr>
    </w:p>
    <w:p w:rsidR="00A77B3E" w:rsidP="00691510">
      <w:pPr>
        <w:jc w:val="both"/>
      </w:pPr>
      <w:r>
        <w:t>Мировой судья</w:t>
      </w:r>
      <w:r>
        <w:tab/>
        <w:t xml:space="preserve">                                                          </w:t>
      </w:r>
      <w:r>
        <w:tab/>
      </w:r>
      <w:r>
        <w:t>И.В.Кувшинов</w:t>
      </w:r>
    </w:p>
    <w:p w:rsidR="00A77B3E" w:rsidP="00691510">
      <w:pPr>
        <w:jc w:val="both"/>
      </w:pPr>
    </w:p>
    <w:p w:rsidR="00A77B3E" w:rsidP="0069151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10"/>
    <w:rsid w:val="006915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