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8A5C6E">
      <w:pPr>
        <w:jc w:val="right"/>
      </w:pPr>
      <w:r>
        <w:t>Дело №5-53-546/2023</w:t>
      </w:r>
    </w:p>
    <w:p w:rsidR="00A77B3E" w:rsidP="008A5C6E">
      <w:pPr>
        <w:jc w:val="center"/>
      </w:pPr>
      <w:r>
        <w:t>ПОСТАНОВЛЕНИЕ</w:t>
      </w:r>
    </w:p>
    <w:p w:rsidR="00A77B3E"/>
    <w:p w:rsidR="00A77B3E">
      <w:r>
        <w:t>8 ноября 2023 г.</w:t>
      </w:r>
      <w:r>
        <w:t xml:space="preserve">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8A5C6E">
      <w:pPr>
        <w:jc w:val="both"/>
      </w:pPr>
      <w:r>
        <w:t xml:space="preserve">Мировой судья судебного участка №53 Кировского судебного района Республики Крым Кувшинов </w:t>
      </w:r>
      <w:r>
        <w:t>И.В.</w:t>
      </w:r>
      <w:r>
        <w:t>о</w:t>
      </w:r>
      <w:r>
        <w:t>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8A5C6E">
      <w:pPr>
        <w:jc w:val="both"/>
      </w:pPr>
      <w:r>
        <w:t>Свистунов..</w:t>
      </w:r>
      <w:r>
        <w:t xml:space="preserve">, </w:t>
      </w:r>
      <w:r>
        <w:t>родившегося</w:t>
      </w:r>
      <w:r>
        <w:t xml:space="preserve"> дата </w:t>
      </w:r>
    </w:p>
    <w:p w:rsidR="00A77B3E" w:rsidP="008A5C6E">
      <w:pPr>
        <w:jc w:val="both"/>
      </w:pPr>
      <w:r>
        <w:t xml:space="preserve">дата в с. </w:t>
      </w:r>
      <w:r>
        <w:t>Приветное</w:t>
      </w:r>
      <w:r>
        <w:t xml:space="preserve"> Кировского района Крымской области Украинской Республики, гражданина Российской Федерации (паспорт гражданина РФ ….</w:t>
      </w:r>
      <w:r>
        <w:t xml:space="preserve">), проживающего по адресу: </w:t>
      </w:r>
      <w:r>
        <w:t>Республика Крым, Кировский район, с. Приветное, ул. Лен</w:t>
      </w:r>
      <w:r>
        <w:t xml:space="preserve">ина, д.61, нетрудоустроенного, неженатого, имеющего на иждивении несовершеннолетнего ребёнка, 2011 года рождения,  </w:t>
      </w:r>
    </w:p>
    <w:p w:rsidR="00A77B3E"/>
    <w:p w:rsidR="00A77B3E" w:rsidP="008A5C6E">
      <w:pPr>
        <w:jc w:val="center"/>
      </w:pPr>
      <w:r>
        <w:t>установил:</w:t>
      </w:r>
    </w:p>
    <w:p w:rsidR="00A77B3E"/>
    <w:p w:rsidR="00A77B3E" w:rsidP="008A5C6E">
      <w:pPr>
        <w:jc w:val="both"/>
      </w:pPr>
      <w:r>
        <w:t>Свистунов…</w:t>
      </w:r>
      <w:r>
        <w:t xml:space="preserve"> дата в время час</w:t>
      </w:r>
      <w:r>
        <w:t>.</w:t>
      </w:r>
      <w:r>
        <w:t xml:space="preserve"> </w:t>
      </w:r>
      <w:r>
        <w:t>н</w:t>
      </w:r>
      <w:r>
        <w:t>а улице Ленина, в районе дома №65, в с. Приветное Кировского района Республики Крым, являясь водителем т</w:t>
      </w:r>
      <w:r>
        <w:t xml:space="preserve">ранспортного средства – мопеда </w:t>
      </w:r>
      <w:r>
        <w:t>Racer</w:t>
      </w:r>
      <w:r>
        <w:t xml:space="preserve"> без государственного регистрационного знака, при наличии у него признаков опьянения (запах алкоголя изо рта, поведение, не соответствующее обстановке) и не имея при этом права управления транспортными средствами, отказа</w:t>
      </w:r>
      <w:r>
        <w:t>вшись от прохождения освидетельствования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</w:t>
      </w:r>
      <w:r>
        <w:t xml:space="preserve">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8A5C6E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ч.2 ст.12.26 КоАП </w:t>
      </w:r>
      <w:r>
        <w:t xml:space="preserve">РФ, признал, обстоятельства, изложенные в протоколе об административном правонарушении, не оспаривал.  </w:t>
      </w:r>
    </w:p>
    <w:p w:rsidR="00A77B3E" w:rsidP="008A5C6E">
      <w:pPr>
        <w:jc w:val="both"/>
      </w:pPr>
      <w:r>
        <w:t xml:space="preserve">Отводов и ходатайств в ходе рассмотрения дела </w:t>
      </w:r>
      <w:r>
        <w:t>фио</w:t>
      </w:r>
      <w:r>
        <w:t xml:space="preserve"> заявлено не было.  </w:t>
      </w:r>
    </w:p>
    <w:p w:rsidR="00A77B3E" w:rsidP="008A5C6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выводу о наличии его</w:t>
      </w:r>
      <w:r>
        <w:t xml:space="preserve"> вины в совершении административного правонарушения, предусмотренного ч.2 ст.12.26 КоАП РФ, исходя из следующего. </w:t>
      </w:r>
    </w:p>
    <w:p w:rsidR="00A77B3E" w:rsidP="008A5C6E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</w:t>
      </w:r>
      <w:r>
        <w:t>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8A5C6E">
      <w:pPr>
        <w:jc w:val="both"/>
      </w:pPr>
      <w:r>
        <w:t>В силу пункта 2.3.2 ПДД РФ водитель транспортного средства обязан по требованию должностных ли</w:t>
      </w:r>
      <w:r>
        <w:t xml:space="preserve">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A5C6E">
      <w:pPr>
        <w:jc w:val="both"/>
      </w:pPr>
      <w:r>
        <w:t>В соответствии с</w:t>
      </w:r>
      <w:r>
        <w:t xml:space="preserve"> ч.2 ст.12.26 КоАП РФ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A5C6E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8A5C6E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</w:t>
      </w:r>
      <w:r>
        <w:t xml:space="preserve">я – запах алкоголя изо рта, поведение, не соответствующее обстановке (л.д.2). </w:t>
      </w:r>
    </w:p>
    <w:p w:rsidR="00A77B3E" w:rsidP="008A5C6E">
      <w:pPr>
        <w:jc w:val="both"/>
      </w:pPr>
      <w:r>
        <w:t xml:space="preserve">Наличие указанных признаков опьянения согласуется с пунктом </w:t>
      </w:r>
    </w:p>
    <w:p w:rsidR="00A77B3E" w:rsidP="008A5C6E">
      <w:pPr>
        <w:jc w:val="both"/>
      </w:pPr>
      <w:r>
        <w:t>223 Административного регламента исполнения МВД России государственной функции по осуществлению федерального государ</w:t>
      </w:r>
      <w:r>
        <w:t>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утверждённого приказом МВД России от дата №664, и является достаточным основанием полагать, что води</w:t>
      </w:r>
      <w:r>
        <w:t>тель транспортного средства находится в состоянии опьянения.</w:t>
      </w:r>
    </w:p>
    <w:p w:rsidR="00A77B3E" w:rsidP="008A5C6E">
      <w:pPr>
        <w:jc w:val="both"/>
      </w:pPr>
      <w:r>
        <w:t>Согласно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</w:t>
      </w:r>
      <w:r>
        <w:t>новлением Правительства Российской Федерации от дата №1882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</w:t>
      </w:r>
      <w:r>
        <w:t>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</w:t>
      </w:r>
      <w:r>
        <w:t>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8A5C6E">
      <w:pPr>
        <w:jc w:val="both"/>
      </w:pPr>
      <w:r>
        <w:t>Согласно п.8 вышеуказанных Правил направлению н</w:t>
      </w:r>
      <w:r>
        <w:t>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</w:t>
      </w:r>
      <w:r>
        <w:t>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8A5C6E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</w:t>
      </w:r>
      <w:r>
        <w:t xml:space="preserve">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отказался, что подтверждается видеозаписью и </w:t>
      </w:r>
      <w:r>
        <w:t>протоколом о нап</w:t>
      </w:r>
      <w:r>
        <w:t xml:space="preserve">равлении на медицинское освидетельствование, приложенными к протоколу об административном правонарушении (л.д.3, 6). </w:t>
      </w:r>
    </w:p>
    <w:p w:rsidR="00A77B3E" w:rsidP="008A5C6E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пр</w:t>
      </w:r>
      <w:r>
        <w:t>и производстве видеозаписи событий, что согласуется с требованиями ч.2 ст.27.12 КоАП РФ.</w:t>
      </w:r>
    </w:p>
    <w:p w:rsidR="00A77B3E" w:rsidP="008A5C6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ч.2 ст.12.26 КоАП РФ, подтверждается: протоколом об административном правонарушении 82 АП №21780</w:t>
      </w:r>
      <w:r>
        <w:t xml:space="preserve">7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</w:t>
      </w:r>
    </w:p>
    <w:p w:rsidR="00A77B3E" w:rsidP="008A5C6E">
      <w:pPr>
        <w:jc w:val="both"/>
      </w:pPr>
      <w:r>
        <w:t>82 ОТ №049535 от дата (л.д.</w:t>
      </w:r>
      <w:r>
        <w:t xml:space="preserve">2), протоколом о направлении на медицинское освидетельствование на состояние опьянения 82 МО №013342 от </w:t>
      </w:r>
    </w:p>
    <w:p w:rsidR="00A77B3E" w:rsidP="008A5C6E">
      <w:pPr>
        <w:jc w:val="both"/>
      </w:pPr>
      <w:r>
        <w:t xml:space="preserve">дата (л.д.3), видеозаписью событий с участием </w:t>
      </w:r>
      <w:r>
        <w:t>фио</w:t>
      </w:r>
      <w:r>
        <w:t xml:space="preserve">, на которой зафиксирован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был отстранён от управления транспортным средством, отказ </w:t>
      </w:r>
      <w:r>
        <w:t>фио</w:t>
      </w:r>
      <w:r>
        <w:t xml:space="preserve"> от прохождения освидетельствования на состояние алкогольного опья</w:t>
      </w:r>
      <w:r>
        <w:t xml:space="preserve">нения, а также его отказ от прохождения медицинского освидетельствования на состояние опьянения (л.д.6). </w:t>
      </w:r>
    </w:p>
    <w:p w:rsidR="00A77B3E" w:rsidP="008A5C6E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8A5C6E">
      <w:pPr>
        <w:jc w:val="both"/>
      </w:pPr>
      <w:r>
        <w:t>КоАП РФ, в связи с чем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8A5C6E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 и 3 ст.12</w:t>
      </w:r>
      <w:r>
        <w:t>.8, ст.12.26 КоАП РФ, либо имеет судимость за совершение преступлений, предусмотренных ст.264, 264.1 УК РФ, в представленных материалах не имеется (л.д.7).</w:t>
      </w:r>
    </w:p>
    <w:p w:rsidR="00A77B3E" w:rsidP="008A5C6E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</w:t>
      </w:r>
      <w:r>
        <w:t>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8A5C6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</w:t>
      </w:r>
      <w:r>
        <w:t>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8A5C6E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</w:t>
      </w:r>
      <w:r>
        <w:t xml:space="preserve">о движения, в настоящее время официально не трудоустроен, не женат, на иждивении имеет несовершеннолетнего ребёнка, </w:t>
      </w:r>
    </w:p>
    <w:p w:rsidR="00A77B3E" w:rsidP="008A5C6E">
      <w:pPr>
        <w:jc w:val="both"/>
      </w:pPr>
      <w:r>
        <w:t>2011 года рождения.</w:t>
      </w:r>
    </w:p>
    <w:p w:rsidR="00A77B3E" w:rsidP="008A5C6E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8A5C6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A5C6E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</w:t>
      </w:r>
      <w:r>
        <w:t xml:space="preserve">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минимальный срок, предусмотренный санкцией ч.2 ст.12.26 КоАП РФ.</w:t>
      </w:r>
    </w:p>
    <w:p w:rsidR="00A77B3E" w:rsidP="008A5C6E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8A5C6E">
      <w:pPr>
        <w:jc w:val="both"/>
      </w:pPr>
      <w:r>
        <w:t>К</w:t>
      </w:r>
      <w:r>
        <w:t>оАП РФ.</w:t>
      </w:r>
    </w:p>
    <w:p w:rsidR="00A77B3E" w:rsidP="008A5C6E"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 w:rsidP="008A5C6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A5C6E">
      <w:pPr>
        <w:jc w:val="both"/>
      </w:pPr>
      <w:r>
        <w:t>На осн</w:t>
      </w:r>
      <w:r>
        <w:t>овании изложенного и руководствуясь ст.ст.29.9, 29.10 КоАП РФ,</w:t>
      </w:r>
    </w:p>
    <w:p w:rsidR="00A77B3E"/>
    <w:p w:rsidR="00A77B3E" w:rsidP="008A5C6E">
      <w:pPr>
        <w:jc w:val="center"/>
      </w:pPr>
      <w:r>
        <w:t>постановил:</w:t>
      </w:r>
    </w:p>
    <w:p w:rsidR="00A77B3E"/>
    <w:p w:rsidR="00A77B3E" w:rsidP="008A5C6E">
      <w:pPr>
        <w:jc w:val="both"/>
      </w:pPr>
      <w:r>
        <w:t>признать Свистунова…</w:t>
      </w:r>
      <w:r>
        <w:t xml:space="preserve">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</w:t>
      </w:r>
      <w:r>
        <w:t xml:space="preserve">есять) суток. </w:t>
      </w:r>
    </w:p>
    <w:p w:rsidR="00A77B3E" w:rsidP="008A5C6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8A5C6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</w:t>
      </w:r>
      <w:r>
        <w:t>ток со дня вручения или получения копии постановления.</w:t>
      </w:r>
    </w:p>
    <w:p w:rsidR="00A77B3E" w:rsidP="008A5C6E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E"/>
    <w:rsid w:val="008A5C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