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№5-53-603/2019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12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Аджиаблаева</w:t>
      </w:r>
      <w:r>
        <w:t xml:space="preserve"> ...,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Аджиаблаев</w:t>
      </w:r>
      <w:r>
        <w:t xml:space="preserve"> Р.Р. дата в время час. воспрепятствовал законной деятельности судебного пристава-исполнителя, находящегося при исполнении служебных обязанностей, в частности, находясь по адресу: адрес, </w:t>
      </w:r>
    </w:p>
    <w:p>
      <w:pPr>
        <w:jc w:val="both"/>
      </w:pPr>
      <w:r>
        <w:t xml:space="preserve">адрес, являясь должником по исполнительному производству №82013/18/30003-ИП, при совершении исполнительных действий, выражая недовольство законной деятельности судебного пристава-исполнителя, кричал и выражался нецензурной бранью, не реагируя на требования судебного пристава прекратить такие действия, тем самым препятствовал законной деятельности судебного пристава-исполнителя.  </w:t>
      </w:r>
    </w:p>
    <w:p>
      <w:pPr>
        <w:jc w:val="both"/>
      </w:pPr>
      <w:r>
        <w:t xml:space="preserve">В судебное заседание </w:t>
      </w:r>
      <w:r>
        <w:t>Аджиаблаев</w:t>
      </w:r>
      <w:r>
        <w:t xml:space="preserve"> Р.Р. не явился, о месте и времени рассмотрения дела извещался заказным письмом с уведомлением, однако почтовое отправление возвращено мировому судье за истечением срока хранения, в связи с чем считаю </w:t>
      </w:r>
      <w:r>
        <w:t>Аджиаблаева</w:t>
      </w:r>
      <w:r>
        <w:t xml:space="preserve"> Р.Р.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В судебном заседании установлено, что </w:t>
      </w:r>
      <w:r>
        <w:t>Аджиаблаев</w:t>
      </w:r>
      <w:r>
        <w:t xml:space="preserve"> Р.Р.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отказавшись выполнить требование о явке в отдел судебных приставов для проведения исполнительных действий.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№253/19/82013-АП (л.д.1), копией постановления о возбуждении исполнительного производства от дата (л.д.2), копией постановления мирового судьи судебного участка №87 Феодосийского судебного района адрес от дата (л.д.3-4), копией рапорта судебного пристава по ОУПДС </w:t>
      </w:r>
      <w:r>
        <w:t>фио</w:t>
      </w:r>
      <w:r>
        <w:t xml:space="preserve"> от </w:t>
      </w:r>
    </w:p>
    <w:p>
      <w:pPr>
        <w:jc w:val="both"/>
      </w:pPr>
      <w:r>
        <w:t xml:space="preserve">дата (л.д.5).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Аджиаблаева</w:t>
      </w:r>
      <w:r>
        <w:t xml:space="preserve"> Р.Р.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 xml:space="preserve">При назначении административного наказания </w:t>
      </w:r>
      <w:r>
        <w:t>Аджиаблаеву</w:t>
      </w:r>
      <w:r>
        <w:t xml:space="preserve"> Р.Р.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Аджиаблаевым</w:t>
      </w:r>
      <w:r>
        <w:t xml:space="preserve"> Р.Р. совершено административное правонарушение против институтов государственной власти,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Аджиаблаеву</w:t>
      </w:r>
      <w:r>
        <w:t xml:space="preserve"> Р.Р.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Аджиаблаева</w:t>
      </w:r>
      <w:r>
        <w:t xml:space="preserve"> ..., родившегося дата в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 xml:space="preserve">р/с 40101810335100010001, КБК 32211617000016017140, ОКТМО телефон. </w:t>
      </w:r>
    </w:p>
    <w:p>
      <w:pPr>
        <w:jc w:val="both"/>
      </w:pPr>
      <w:r>
        <w:t xml:space="preserve">Разъяснить </w:t>
      </w:r>
      <w:r>
        <w:t>Аджиаблаеву</w:t>
      </w:r>
      <w:r>
        <w:t xml:space="preserve">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7014B3-AD78-4AD9-AFA3-CDDB8144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