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4079BC">
      <w:pPr>
        <w:jc w:val="right"/>
      </w:pPr>
      <w:r>
        <w:t>Дело №5-53-609/2023</w:t>
      </w:r>
    </w:p>
    <w:p w:rsidR="00A77B3E" w:rsidP="004079BC">
      <w:pPr>
        <w:jc w:val="right"/>
      </w:pPr>
      <w:r>
        <w:t>УИД: 91MS0053-телефон-телефон</w:t>
      </w:r>
    </w:p>
    <w:p w:rsidR="00A77B3E" w:rsidP="004079BC">
      <w:pPr>
        <w:jc w:val="center"/>
      </w:pPr>
    </w:p>
    <w:p w:rsidR="00A77B3E" w:rsidP="004079BC">
      <w:pPr>
        <w:jc w:val="center"/>
      </w:pPr>
      <w:r>
        <w:t>ПОСТАНОВЛЕНИЕ</w:t>
      </w:r>
    </w:p>
    <w:p w:rsidR="00A77B3E"/>
    <w:p w:rsidR="00A77B3E">
      <w:r>
        <w:t xml:space="preserve">18 декабря 2023 г.            </w:t>
      </w:r>
      <w:r>
        <w:t xml:space="preserve">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4079BC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</w:t>
      </w:r>
      <w:r>
        <w:t xml:space="preserve">. в с. </w:t>
      </w:r>
      <w:r>
        <w:t>Родниковка</w:t>
      </w:r>
      <w:r>
        <w:t xml:space="preserve"> Уманского района Черкасской области, гражданина Российской Федерации (паспортные данные 900-004), проживающего по адресу: Республика Крым, Кировский район, с….</w:t>
      </w:r>
      <w:r>
        <w:t xml:space="preserve">, </w:t>
      </w:r>
      <w:r>
        <w:t>нетрудоуст</w:t>
      </w:r>
      <w:r>
        <w:t>роенного</w:t>
      </w:r>
      <w:r>
        <w:t xml:space="preserve">, неженатого, несовершеннолетних детей не имеющего,     </w:t>
      </w:r>
    </w:p>
    <w:p w:rsidR="00A77B3E" w:rsidP="004079BC">
      <w:pPr>
        <w:jc w:val="center"/>
      </w:pPr>
      <w:r>
        <w:t>установил:</w:t>
      </w:r>
    </w:p>
    <w:p w:rsidR="00A77B3E" w:rsidP="004079BC">
      <w:pPr>
        <w:jc w:val="both"/>
      </w:pPr>
      <w:r>
        <w:t>фио</w:t>
      </w:r>
      <w:r>
        <w:t xml:space="preserve"> 14 декабря 2023 г. примерно в 19:00 час</w:t>
      </w:r>
      <w:r>
        <w:t xml:space="preserve">., </w:t>
      </w:r>
      <w:r>
        <w:t>находясь во дворе домовладения …</w:t>
      </w:r>
      <w:r>
        <w:t>Кировского района Республики Крым, из-за личных неприязненных отноше</w:t>
      </w:r>
      <w:r>
        <w:t xml:space="preserve">ний в ходе конфликта умышленно нанёс не менее трёх ударов кулаками по спине </w:t>
      </w:r>
      <w:r>
        <w:t>фио</w:t>
      </w:r>
      <w:r>
        <w:t xml:space="preserve">, от чего он испытал физическую боль. Тем самым </w:t>
      </w:r>
      <w:r>
        <w:t>фио</w:t>
      </w:r>
      <w:r>
        <w:t xml:space="preserve"> нанёс побои </w:t>
      </w:r>
      <w:r>
        <w:t>фио</w:t>
      </w:r>
      <w:r>
        <w:t xml:space="preserve">, причинившие ему физическую боль, но не повлёкших последствий, указанных в ст.115 УК РФ. </w:t>
      </w:r>
    </w:p>
    <w:p w:rsidR="00A77B3E" w:rsidP="004079BC">
      <w:pPr>
        <w:jc w:val="both"/>
      </w:pPr>
      <w:r>
        <w:t>В ходе рассмотрения</w:t>
      </w:r>
      <w:r>
        <w:t xml:space="preserve"> дела </w:t>
      </w:r>
      <w:r>
        <w:t>фио</w:t>
      </w:r>
      <w:r>
        <w:t xml:space="preserve">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 w:rsidR="00A77B3E" w:rsidP="004079BC">
      <w:pPr>
        <w:jc w:val="both"/>
      </w:pPr>
      <w:r>
        <w:t xml:space="preserve">Потерпевший </w:t>
      </w:r>
      <w:r>
        <w:t>фио</w:t>
      </w:r>
      <w:r>
        <w:t xml:space="preserve"> подтвердил обстоятельства, изложенные в</w:t>
      </w:r>
      <w:r>
        <w:t xml:space="preserve"> протоколе об административном правонарушении, и указал, что от нанесённых ударов испытал физическую боль. </w:t>
      </w:r>
    </w:p>
    <w:p w:rsidR="00A77B3E" w:rsidP="004079BC">
      <w:pPr>
        <w:jc w:val="both"/>
      </w:pPr>
      <w:r>
        <w:t xml:space="preserve">Выслушав </w:t>
      </w:r>
      <w:r>
        <w:t>фио</w:t>
      </w:r>
      <w:r>
        <w:t xml:space="preserve"> и </w:t>
      </w:r>
      <w:r>
        <w:t>фио</w:t>
      </w:r>
      <w:r>
        <w:t>, исследовав представленные материалы, прихожу к следующим выводам.</w:t>
      </w:r>
    </w:p>
    <w:p w:rsidR="00A77B3E" w:rsidP="004079BC">
      <w:pPr>
        <w:jc w:val="both"/>
      </w:pPr>
      <w:r>
        <w:t>Статья 6.1.1 КоАП РФ устанавливает административную ответствен</w:t>
      </w:r>
      <w:r>
        <w:t xml:space="preserve">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4079BC">
      <w:pPr>
        <w:jc w:val="both"/>
      </w:pPr>
      <w:r>
        <w:t>В ходе рассмотрения дела установлено, что</w:t>
      </w:r>
      <w:r>
        <w:t xml:space="preserve"> </w:t>
      </w:r>
      <w:r>
        <w:t>фио</w:t>
      </w:r>
      <w:r>
        <w:t xml:space="preserve"> нанёс побои </w:t>
      </w:r>
    </w:p>
    <w:p w:rsidR="00A77B3E" w:rsidP="004079BC">
      <w:pPr>
        <w:jc w:val="both"/>
      </w:pPr>
      <w:r>
        <w:t>фио</w:t>
      </w:r>
      <w:r>
        <w:t>, причинившие ему физическую боль, но не повлёкших последствий, указанных в ст.115 УК РФ, при этом эти действия не содержат уголовно наказуемого деяния.</w:t>
      </w:r>
    </w:p>
    <w:p w:rsidR="00A77B3E" w:rsidP="004079BC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>о ст.6.1.1 КоАП РФ, кроме его признательных показаний, подтверждается:</w:t>
      </w:r>
    </w:p>
    <w:p w:rsidR="00A77B3E" w:rsidP="004079BC">
      <w:pPr>
        <w:jc w:val="both"/>
      </w:pPr>
      <w:r>
        <w:t xml:space="preserve">- протоколом об административном правонарушении 82 01 №098417 от 15 декабря </w:t>
      </w:r>
    </w:p>
    <w:p w:rsidR="00A77B3E" w:rsidP="004079BC">
      <w:pPr>
        <w:jc w:val="both"/>
      </w:pPr>
      <w:r>
        <w:t xml:space="preserve">2023 г., который составлен уполномоченным должностным лицом, содержание протокола соответствует требованиям </w:t>
      </w:r>
      <w:r>
        <w:t>ст.28.2 КоАП РФ (л.д.1);</w:t>
      </w:r>
    </w:p>
    <w:p w:rsidR="00A77B3E" w:rsidP="004079BC">
      <w:pPr>
        <w:jc w:val="both"/>
      </w:pPr>
      <w:r>
        <w:t xml:space="preserve">- протоколом устного заявления о преступлении от 14 декабря 2023 г., в котором </w:t>
      </w:r>
      <w:r>
        <w:t>фио</w:t>
      </w:r>
      <w:r>
        <w:t xml:space="preserve"> указал на </w:t>
      </w:r>
      <w:r>
        <w:t>фио</w:t>
      </w:r>
      <w:r>
        <w:t>, как на лицо причинившего ему физическую боль (л.д.2);</w:t>
      </w:r>
    </w:p>
    <w:p w:rsidR="00A77B3E" w:rsidP="004079BC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14 декабря 2023 г., подтверждёнными им в ходе</w:t>
      </w:r>
      <w:r>
        <w:t xml:space="preserve"> рассмотрения дела (л.д.4);</w:t>
      </w:r>
    </w:p>
    <w:p w:rsidR="00A77B3E" w:rsidP="004079BC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14 декабря 2023 г. (л.д.5);</w:t>
      </w:r>
    </w:p>
    <w:p w:rsidR="00A77B3E" w:rsidP="004079BC">
      <w:pPr>
        <w:jc w:val="both"/>
      </w:pPr>
      <w:r>
        <w:t xml:space="preserve">- требованием о судимости в отношении </w:t>
      </w:r>
      <w:r>
        <w:t>фио</w:t>
      </w:r>
      <w:r>
        <w:t>, согласно которому он не привлекался к уголовной ответственности за совершение преступлений, связанных с применением насилия</w:t>
      </w:r>
      <w:r>
        <w:t xml:space="preserve"> (л.д.15). </w:t>
      </w:r>
    </w:p>
    <w:p w:rsidR="00A77B3E" w:rsidP="004079B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079BC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нанесение побоев, причинивших физическую боль, но не повлёкших последствий, указанных в ст.115 </w:t>
      </w:r>
    </w:p>
    <w:p w:rsidR="00A77B3E" w:rsidP="004079BC">
      <w:pPr>
        <w:jc w:val="both"/>
      </w:pPr>
      <w:r>
        <w:t>УК РФ, если эти действия не содержат уголовно наказуемого деяния.</w:t>
      </w:r>
    </w:p>
    <w:p w:rsidR="00A77B3E" w:rsidP="004079BC">
      <w:pPr>
        <w:jc w:val="both"/>
      </w:pPr>
      <w:r>
        <w:t xml:space="preserve">При назначении </w:t>
      </w:r>
      <w:r>
        <w:t xml:space="preserve">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079BC">
      <w:pPr>
        <w:jc w:val="both"/>
      </w:pPr>
      <w:r>
        <w:t>фио</w:t>
      </w:r>
      <w:r>
        <w:t xml:space="preserve"> совершено административное правонарушение,</w:t>
      </w:r>
      <w:r>
        <w:t xml:space="preserve"> посягающее на здоровье человека, в настоящее время не трудоустроен, не женат. </w:t>
      </w:r>
    </w:p>
    <w:p w:rsidR="00A77B3E" w:rsidP="004079BC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 </w:t>
      </w:r>
    </w:p>
    <w:p w:rsidR="00A77B3E" w:rsidP="004079BC">
      <w:pPr>
        <w:jc w:val="both"/>
      </w:pPr>
      <w:r>
        <w:t>Обстоятельств, отягчающих административную отв</w:t>
      </w:r>
      <w:r>
        <w:t>етственность, не установлено.</w:t>
      </w:r>
    </w:p>
    <w:p w:rsidR="00A77B3E" w:rsidP="004079BC"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</w:t>
      </w:r>
      <w:r>
        <w:t>дминистративное наказание в виде обязательных работ.</w:t>
      </w:r>
    </w:p>
    <w:p w:rsidR="00A77B3E" w:rsidP="004079BC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4079BC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079BC">
      <w:pPr>
        <w:jc w:val="center"/>
      </w:pPr>
      <w:r>
        <w:t>постановил:</w:t>
      </w:r>
    </w:p>
    <w:p w:rsidR="00A77B3E" w:rsidP="004079BC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</w:t>
      </w:r>
      <w:r>
        <w:t xml:space="preserve">и административного правонарушения, предусмотренного ст.6.1.1 КоАП РФ, и назначить ему наказание в виде обязательных работ на срок 80 (восемьдесят) часов. </w:t>
      </w:r>
    </w:p>
    <w:p w:rsidR="00A77B3E" w:rsidP="004079BC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</w:t>
      </w:r>
      <w:r>
        <w:t xml:space="preserve">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4079BC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</w:t>
      </w:r>
      <w:r>
        <w:t>есту жительства должника.</w:t>
      </w:r>
    </w:p>
    <w:p w:rsidR="00A77B3E" w:rsidP="004079BC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</w:t>
      </w:r>
      <w:r>
        <w:t>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4079BC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</w:t>
      </w:r>
      <w:r>
        <w:t>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Кувшинов И.В</w:t>
      </w:r>
      <w:r>
        <w:t>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BC"/>
    <w:rsid w:val="004079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