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№5-53-615/2018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12 ноября 2018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Чумичёва</w:t>
      </w:r>
      <w:r>
        <w:t xml:space="preserve"> </w:t>
      </w:r>
      <w:r>
        <w:t>фио</w:t>
      </w:r>
      <w:r>
        <w:t xml:space="preserve">, паспортные данные, гражданина ... зарегистрированного и проживающего по адресу: адрес,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Чумичёв</w:t>
      </w:r>
      <w:r>
        <w:t xml:space="preserve"> Д.С. дата в время в районе дома №6 по адрес в адрес управлял транспортным средством – автомобилем марка автомобиля при этом, в нарушение п.2.7 Правил дорожного движения Российской Федерации (далее – ПДД РФ), находясь в состоянии опьянения.</w:t>
      </w:r>
    </w:p>
    <w:p>
      <w:pPr>
        <w:jc w:val="both"/>
      </w:pPr>
      <w:r>
        <w:t xml:space="preserve">В судебном заседании </w:t>
      </w:r>
      <w:r>
        <w:t>Чумичёв</w:t>
      </w:r>
      <w:r>
        <w:t xml:space="preserve"> Д.С. вину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оспаривал, в содеянном раскаялся. </w:t>
      </w:r>
    </w:p>
    <w:p>
      <w:pPr>
        <w:jc w:val="both"/>
      </w:pPr>
      <w:r>
        <w:t xml:space="preserve">В ходе судебного заседания отводов и ходатайств </w:t>
      </w:r>
      <w:r>
        <w:t>Чумичёвым</w:t>
      </w:r>
      <w:r>
        <w:t xml:space="preserve"> Д.С.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Чумичёва</w:t>
      </w:r>
      <w:r>
        <w:t xml:space="preserve"> Д.С., прихожу к следующим выводам.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 xml:space="preserve">В судебном заседании установлено, что </w:t>
      </w:r>
      <w:r>
        <w:t>Чумичёв</w:t>
      </w:r>
      <w:r>
        <w:t xml:space="preserve"> Д.С., управлял автомобилем,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Чумичёв</w:t>
      </w:r>
      <w:r>
        <w:t xml:space="preserve"> Д.С. находился в состоянии опьянения, явилось наличие у него признаков опьянения – запах алкоголя изо рта, неустойчивость позы, нарушение речи, резкое </w:t>
      </w:r>
      <w:r>
        <w:t xml:space="preserve">изменение окраски кожных покров лица, поведение, не соответствующее обстановке (л.д.2, 4).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</w:t>
      </w:r>
      <w:r>
        <w:t>Чумичёва</w:t>
      </w:r>
      <w:r>
        <w:t xml:space="preserve"> Д.С.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0,555 мг/л, превышающей 0,16 мг/л - возможную суммарную погрешность измерений, у </w:t>
      </w:r>
      <w:r>
        <w:t>Чумичёва</w:t>
      </w:r>
      <w:r>
        <w:t xml:space="preserve"> Д.С. было установлено состояние опьянения (л.д.3, 4).</w:t>
      </w:r>
    </w:p>
    <w:p>
      <w:pPr>
        <w:jc w:val="both"/>
      </w:pPr>
      <w:r>
        <w:t xml:space="preserve">Факт совершения </w:t>
      </w:r>
      <w:r>
        <w:t>Чумичёвым</w:t>
      </w:r>
      <w:r>
        <w:t xml:space="preserve"> Д.С., административного правонарушения, предусмотренного ч.1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61 АГ телефон от дата </w:t>
      </w:r>
    </w:p>
    <w:p>
      <w:pPr>
        <w:jc w:val="both"/>
      </w:pPr>
      <w:r>
        <w:t xml:space="preserve">дата, составленным инспектором ДПС ОГИБДД ОМВД России по Кировскому району </w:t>
      </w:r>
      <w:r>
        <w:t>фио</w:t>
      </w:r>
      <w:r>
        <w:t xml:space="preserve">, содержание протокола соответствует требованиям ст.28.2 КоАП РФ. Протокол составлен в присутствии </w:t>
      </w:r>
      <w:r>
        <w:t>Чумичёва</w:t>
      </w:r>
      <w:r>
        <w:t xml:space="preserve"> Д.С., копия протокола вручена ему, о чём свидетельствует его подпись в соответствующей графе протокола (л.д.1);</w:t>
      </w:r>
    </w:p>
    <w:p>
      <w:pPr>
        <w:jc w:val="both"/>
      </w:pPr>
      <w:r>
        <w:t xml:space="preserve">- протоколом об отстранении от управления транспортным средством 12 АО телефон от дата, согласно которому </w:t>
      </w:r>
      <w:r>
        <w:t>Чумичёв</w:t>
      </w:r>
      <w:r>
        <w:t xml:space="preserve"> Д.С. дата </w:t>
      </w:r>
    </w:p>
    <w:p>
      <w:pPr>
        <w:jc w:val="both"/>
      </w:pPr>
      <w:r>
        <w:t>в время на адрес, в районе дома №6. в адрес был отстранён от управления автомобилем, в связи с выявленными у него признаками опьянения (л.д.2);</w:t>
      </w:r>
    </w:p>
    <w:p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которым количество алкоголя в выдыхаемом </w:t>
      </w:r>
      <w:r>
        <w:t>Чумичёвым</w:t>
      </w:r>
      <w:r>
        <w:t xml:space="preserve"> Д.С. воздухе составило 0,555 мг/л (л.д.3, 4);</w:t>
      </w:r>
    </w:p>
    <w:p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факт движения автомобиля марка автомобиля скрывавшегося от служебного автомобиля ГИБДД, разговор </w:t>
      </w:r>
      <w:r>
        <w:t>Чумичёва</w:t>
      </w:r>
      <w:r>
        <w:t xml:space="preserve"> Д.С. с инспектором ГИБДД, в ходе которого </w:t>
      </w:r>
      <w:r>
        <w:t>Чумичёв</w:t>
      </w:r>
      <w:r>
        <w:t xml:space="preserve"> Д.С. согласился пройти освидетельствование на состояние алкогольного опьянения, зафиксирована процедура освидетельствования и результаты, с которыми </w:t>
      </w:r>
      <w:r>
        <w:t>Чёмичёв</w:t>
      </w:r>
      <w:r>
        <w:t xml:space="preserve"> Д.С. согласился (л.д.5).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Сведений о том, что </w:t>
      </w:r>
      <w:r>
        <w:t>Чумичёв</w:t>
      </w:r>
      <w:r>
        <w:t xml:space="preserve"> Д.С.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 (л.д.6).</w:t>
      </w:r>
    </w:p>
    <w:p>
      <w:pPr>
        <w:jc w:val="both"/>
      </w:pPr>
      <w:r>
        <w:t xml:space="preserve">Таким образом, считаю, что </w:t>
      </w:r>
      <w:r>
        <w:t>Чумичёв</w:t>
      </w:r>
      <w:r>
        <w:t xml:space="preserve"> Д.С.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При назначении административного наказания </w:t>
      </w:r>
      <w:r>
        <w:t>Чумичёву</w:t>
      </w:r>
      <w:r>
        <w:t xml:space="preserve"> Д.С.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Чумичёвым</w:t>
      </w:r>
      <w:r>
        <w:t xml:space="preserve"> Д.С.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 женат.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п.1 ч.1 ст.4.2 КоАП РФ признаю раскаяние </w:t>
      </w:r>
      <w:r>
        <w:t>Чумичёва</w:t>
      </w:r>
      <w:r>
        <w:t xml:space="preserve"> Д.С. в содеянном. </w:t>
      </w:r>
    </w:p>
    <w:p>
      <w:pPr>
        <w:jc w:val="both"/>
      </w:pPr>
      <w:r>
        <w:t xml:space="preserve">Обстоятельством, отягчающим административную ответственность, признаю в соответствии с п.2 ч.1 ст.4.3 КоАП РФ повторное совершение </w:t>
      </w:r>
      <w:r>
        <w:t>Чумичёвым</w:t>
      </w:r>
      <w:r>
        <w:t xml:space="preserve"> Д.С. однородного административного правонарушения.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Чумичёву</w:t>
      </w:r>
      <w:r>
        <w:t xml:space="preserve"> Д.С.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 близко к минимальному.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</w:p>
    <w:p>
      <w:pPr>
        <w:jc w:val="both"/>
      </w:pPr>
      <w:r>
        <w:t>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Чумичёва</w:t>
      </w:r>
      <w:r>
        <w:t xml:space="preserve"> </w:t>
      </w:r>
      <w:r>
        <w:t>фио</w:t>
      </w:r>
      <w:r>
        <w:t>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восемь месяцев.</w:t>
      </w:r>
    </w:p>
    <w:p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Кировскому району), УИН 18810491181900003293.</w:t>
      </w:r>
    </w:p>
    <w:p>
      <w:pPr>
        <w:jc w:val="both"/>
      </w:pPr>
      <w:r>
        <w:t xml:space="preserve">Разъяснить </w:t>
      </w:r>
      <w:r>
        <w:t>Чумичёву</w:t>
      </w:r>
      <w:r>
        <w:t xml:space="preserve"> Д.С.,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</w:t>
      </w:r>
      <w:r>
        <w:t xml:space="preserve">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310BF7-48C0-4AA0-8BD2-C13FF6F1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