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FC45CA">
      <w:pPr>
        <w:ind w:left="5040" w:firstLine="720"/>
      </w:pPr>
      <w:r>
        <w:t>Д</w:t>
      </w:r>
      <w:r>
        <w:t>ело №5-53-616/2017</w:t>
      </w:r>
    </w:p>
    <w:p w:rsidR="00A77B3E" w:rsidP="00FC45CA">
      <w:pPr>
        <w:ind w:left="2160" w:firstLine="720"/>
      </w:pPr>
      <w:r>
        <w:t>ПОСТАНОВЛЕНИЕ</w:t>
      </w:r>
    </w:p>
    <w:p w:rsidR="00A77B3E" w:rsidP="00FC45CA">
      <w:pPr>
        <w:jc w:val="both"/>
      </w:pPr>
    </w:p>
    <w:p w:rsidR="00A77B3E" w:rsidP="00FC45CA">
      <w:pPr>
        <w:jc w:val="both"/>
      </w:pPr>
      <w:r>
        <w:t xml:space="preserve">11 декабря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FC45CA">
      <w:pPr>
        <w:jc w:val="both"/>
      </w:pPr>
    </w:p>
    <w:p w:rsidR="00A77B3E" w:rsidP="00FC45CA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ст.5.61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FC45CA">
      <w:pPr>
        <w:jc w:val="both"/>
      </w:pPr>
      <w:r>
        <w:t>Колько</w:t>
      </w:r>
      <w:r>
        <w:t xml:space="preserve"> Владимира Васильевича, родившегося дата в </w:t>
      </w:r>
    </w:p>
    <w:p w:rsidR="00A77B3E" w:rsidP="00FC45CA">
      <w:pPr>
        <w:jc w:val="both"/>
      </w:pPr>
      <w:r>
        <w:t xml:space="preserve">адрес, гражданина ..., зарегистрированного и проживающего по адресу: адрес, ... </w:t>
      </w:r>
    </w:p>
    <w:p w:rsidR="00A77B3E" w:rsidP="00FC45CA">
      <w:pPr>
        <w:jc w:val="both"/>
      </w:pPr>
    </w:p>
    <w:p w:rsidR="00A77B3E" w:rsidP="00FC45CA">
      <w:pPr>
        <w:jc w:val="both"/>
      </w:pPr>
      <w:r>
        <w:t>установил:</w:t>
      </w:r>
    </w:p>
    <w:p w:rsidR="00A77B3E" w:rsidP="00FC45CA">
      <w:pPr>
        <w:jc w:val="both"/>
      </w:pPr>
    </w:p>
    <w:p w:rsidR="00A77B3E" w:rsidP="00FC45CA">
      <w:pPr>
        <w:jc w:val="both"/>
      </w:pPr>
      <w:r>
        <w:t>Колько</w:t>
      </w:r>
      <w:r>
        <w:t xml:space="preserve"> В.В. дата примерно в время час. в состоянии алкогольного опьянения, находясь по адресу: а</w:t>
      </w:r>
      <w:r>
        <w:t xml:space="preserve">дрес, </w:t>
      </w:r>
    </w:p>
    <w:p w:rsidR="00A77B3E" w:rsidP="00FC45CA">
      <w:pPr>
        <w:jc w:val="both"/>
      </w:pPr>
      <w:r>
        <w:t xml:space="preserve">адрес, высказал в адрес </w:t>
      </w:r>
      <w:r>
        <w:t>фио</w:t>
      </w:r>
      <w:r>
        <w:t xml:space="preserve"> оскорбления в неприличной форме, унизив честь и достоинство потерпевшей.  </w:t>
      </w:r>
    </w:p>
    <w:p w:rsidR="00A77B3E" w:rsidP="00FC45CA">
      <w:pPr>
        <w:jc w:val="both"/>
      </w:pPr>
      <w:r>
        <w:t xml:space="preserve">В судебном заседании </w:t>
      </w:r>
      <w:r>
        <w:t>Колько</w:t>
      </w:r>
      <w:r>
        <w:t xml:space="preserve"> В.В. свою вину в совершении административного правонарушения, предусмотренного ч. 1 ст.5.61 КоАП РФ, признал, обстояте</w:t>
      </w:r>
      <w:r>
        <w:t>льства, изложенные в постановлении о возбуждении дела об административном правонарушении, не оспаривал. В содеянном раскаялся.</w:t>
      </w:r>
    </w:p>
    <w:p w:rsidR="00A77B3E" w:rsidP="00FC45CA">
      <w:pPr>
        <w:jc w:val="both"/>
      </w:pPr>
      <w:r>
        <w:t xml:space="preserve">Потерпевшая </w:t>
      </w:r>
      <w:r>
        <w:t>фио</w:t>
      </w:r>
      <w:r>
        <w:t xml:space="preserve"> в судебном заседании пояснила, что обстоятельства дела в постановлении о возбуждении дела об административном пра</w:t>
      </w:r>
      <w:r>
        <w:t xml:space="preserve">вонарушении изложены верно, подтвердила, что дата примерно в время час. </w:t>
      </w:r>
    </w:p>
    <w:p w:rsidR="00A77B3E" w:rsidP="00FC45CA">
      <w:pPr>
        <w:jc w:val="both"/>
      </w:pPr>
      <w:r>
        <w:t>Колько</w:t>
      </w:r>
      <w:r>
        <w:t xml:space="preserve"> В.В. в состоянии алкогольного опьянения, находясь по месту их проживания высказал в её адрес оскорбления в неприличной форме, унизив её честь и достоинство.</w:t>
      </w:r>
    </w:p>
    <w:p w:rsidR="00A77B3E" w:rsidP="00FC45CA">
      <w:pPr>
        <w:jc w:val="both"/>
      </w:pPr>
      <w:r>
        <w:t>В ходе судебного ра</w:t>
      </w:r>
      <w:r>
        <w:t xml:space="preserve">збирательства каких-либо ходатайств и отводов </w:t>
      </w:r>
    </w:p>
    <w:p w:rsidR="00A77B3E" w:rsidP="00FC45CA">
      <w:pPr>
        <w:jc w:val="both"/>
      </w:pPr>
      <w:r>
        <w:t xml:space="preserve">заявлено не было.   </w:t>
      </w:r>
    </w:p>
    <w:p w:rsidR="00A77B3E" w:rsidP="00FC45CA">
      <w:pPr>
        <w:jc w:val="both"/>
      </w:pPr>
      <w:r>
        <w:t xml:space="preserve">Выслушав объяснения </w:t>
      </w:r>
      <w:r>
        <w:t>Колько</w:t>
      </w:r>
      <w:r>
        <w:t xml:space="preserve"> В.В., потерпевшей </w:t>
      </w:r>
      <w:r>
        <w:t>фио</w:t>
      </w:r>
      <w:r>
        <w:t xml:space="preserve">, изучив материалы дела, считаю, что представленных материалов достаточно для установления факта совершения </w:t>
      </w:r>
      <w:r>
        <w:t>Колько</w:t>
      </w:r>
      <w:r>
        <w:t xml:space="preserve"> В.В. административного пр</w:t>
      </w:r>
      <w:r>
        <w:t xml:space="preserve">авонарушения. </w:t>
      </w:r>
    </w:p>
    <w:p w:rsidR="00A77B3E" w:rsidP="00FC45CA">
      <w:pPr>
        <w:jc w:val="both"/>
      </w:pPr>
      <w:r>
        <w:t xml:space="preserve">Факт совершения административного правонарушения и вина </w:t>
      </w:r>
    </w:p>
    <w:p w:rsidR="00A77B3E" w:rsidP="00FC45CA">
      <w:pPr>
        <w:jc w:val="both"/>
      </w:pPr>
      <w:r>
        <w:t>Колько</w:t>
      </w:r>
      <w:r>
        <w:t xml:space="preserve"> В.В. подтверждаются: постановлением о возбуждении дела об административном правонарушении от дата (л.д.1-2), заявлением </w:t>
      </w:r>
      <w:r>
        <w:t>фио</w:t>
      </w:r>
      <w:r>
        <w:t xml:space="preserve"> в ОМВД России по Кировскому району от дата о принятии</w:t>
      </w:r>
      <w:r>
        <w:t xml:space="preserve"> мер к </w:t>
      </w:r>
      <w:r>
        <w:t>Колько</w:t>
      </w:r>
      <w:r>
        <w:t xml:space="preserve"> В.В., который по месту их проживания оскорбил её грубой нецензурной бранью (л.д.6), письменными объяснениями </w:t>
      </w:r>
      <w:r>
        <w:t>Колько</w:t>
      </w:r>
      <w:r>
        <w:t xml:space="preserve"> В.В. от дата, подтверждёнными им в судебном заседании (л.д.12-14), письменными объяснениями </w:t>
      </w:r>
      <w:r>
        <w:t>фио</w:t>
      </w:r>
      <w:r>
        <w:t xml:space="preserve"> от дата, подтверждёнными ею в </w:t>
      </w:r>
      <w:r>
        <w:t xml:space="preserve">судебном заседании (л.д.16-18).   </w:t>
      </w:r>
    </w:p>
    <w:p w:rsidR="00A77B3E" w:rsidP="00FC45CA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</w:t>
      </w:r>
      <w:r>
        <w:t xml:space="preserve">я допустимыми, достоверными, а в своей совокупности – достаточными </w:t>
      </w:r>
      <w:r>
        <w:t>доказательствами, собранными в соответствии с правилами статей 26.2, 26.11 КоАП РФ.</w:t>
      </w:r>
    </w:p>
    <w:p w:rsidR="00A77B3E" w:rsidP="00FC45CA">
      <w:pPr>
        <w:jc w:val="both"/>
      </w:pPr>
      <w:r>
        <w:t xml:space="preserve">Действия </w:t>
      </w:r>
      <w:r>
        <w:t>Колько</w:t>
      </w:r>
      <w:r>
        <w:t xml:space="preserve"> В.В. необходимо квалифицировать по ч.1 ст.5.61 КоАП РФ -  как оскорбление, то есть унижен</w:t>
      </w:r>
      <w:r>
        <w:t>ие чести и достоинства другого лица, выраженное в неприличной форме.</w:t>
      </w:r>
    </w:p>
    <w:p w:rsidR="00A77B3E" w:rsidP="00FC45CA">
      <w:pPr>
        <w:jc w:val="both"/>
      </w:pPr>
      <w:r>
        <w:t xml:space="preserve">При назначении административного наказания </w:t>
      </w:r>
      <w:r>
        <w:t>Колько</w:t>
      </w:r>
      <w:r>
        <w:t xml:space="preserve"> В.В. учитывается характер совершённого им административного правонарушения, личность виновного, его имущественное положение, обстоятельст</w:t>
      </w:r>
      <w:r>
        <w:t>ва, смягчающие и отягчающие административную ответственность.</w:t>
      </w:r>
    </w:p>
    <w:p w:rsidR="00A77B3E" w:rsidP="00FC45CA">
      <w:pPr>
        <w:jc w:val="both"/>
      </w:pPr>
      <w:r>
        <w:t>Колько</w:t>
      </w:r>
      <w:r>
        <w:t xml:space="preserve"> В.В. совершено административное правонарушение, посягающее на права граждан, в настоящее время он не работает, доход имеет от случайных заработков, не женат, несовершеннолетних детей на и</w:t>
      </w:r>
      <w:r>
        <w:t>ждивении не имеет.</w:t>
      </w:r>
    </w:p>
    <w:p w:rsidR="00A77B3E" w:rsidP="00FC45CA">
      <w:pPr>
        <w:jc w:val="both"/>
      </w:pPr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 w:rsidP="00FC45CA">
      <w:pPr>
        <w:jc w:val="both"/>
      </w:pPr>
      <w:r>
        <w:t>Обстоятельством, отягчающим административную ответственность, признаю совершение административного право</w:t>
      </w:r>
      <w:r>
        <w:t>нарушения в состоянии опьянения.</w:t>
      </w:r>
    </w:p>
    <w:p w:rsidR="00A77B3E" w:rsidP="00FC45CA">
      <w:pPr>
        <w:jc w:val="both"/>
      </w:pPr>
      <w:r>
        <w:t>Учитывая характер совершенного правонарушения, данные о личности виновного, наличие обстоятельств, смягчающего и отягчающего административную ответственность, с целью воспитания уважения к общеустановленным правилам, а такж</w:t>
      </w:r>
      <w:r>
        <w:t xml:space="preserve">е предупреждения совершения новых правонарушений, считаю необходимым назначить </w:t>
      </w:r>
      <w:r>
        <w:t>Колько</w:t>
      </w:r>
      <w:r>
        <w:t xml:space="preserve"> В.В. административное наказание в виде административного штрафа в пределах санкции ч.1 ст.5.61 КоАП РФ.  </w:t>
      </w:r>
    </w:p>
    <w:p w:rsidR="00A77B3E" w:rsidP="00FC45CA">
      <w:pPr>
        <w:jc w:val="both"/>
      </w:pPr>
      <w:r>
        <w:t xml:space="preserve">Обстоятельства, предусмотренные ст. 24.5 КоАП РФ, исключающие </w:t>
      </w:r>
      <w:r>
        <w:t>производство по делу, отсутствуют.</w:t>
      </w:r>
    </w:p>
    <w:p w:rsidR="00A77B3E" w:rsidP="00FC45CA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FC45CA">
      <w:pPr>
        <w:jc w:val="both"/>
      </w:pPr>
    </w:p>
    <w:p w:rsidR="00A77B3E" w:rsidP="00FC45CA">
      <w:pPr>
        <w:jc w:val="both"/>
      </w:pPr>
      <w:r>
        <w:t>постановил:</w:t>
      </w:r>
    </w:p>
    <w:p w:rsidR="00A77B3E" w:rsidP="00FC45CA">
      <w:pPr>
        <w:jc w:val="both"/>
      </w:pPr>
    </w:p>
    <w:p w:rsidR="00A77B3E" w:rsidP="00FC45CA">
      <w:pPr>
        <w:jc w:val="both"/>
      </w:pPr>
      <w:r>
        <w:t xml:space="preserve">признать </w:t>
      </w:r>
      <w:r>
        <w:t>Колько</w:t>
      </w:r>
      <w:r>
        <w:t xml:space="preserve"> Владимира Васильевича, родившегося дата в </w:t>
      </w:r>
    </w:p>
    <w:p w:rsidR="00A77B3E" w:rsidP="00FC45CA">
      <w:pPr>
        <w:jc w:val="both"/>
      </w:pPr>
      <w:r>
        <w:t>адрес, зарегистрированного и проживающего по адресу: адрес, виновным в сов</w:t>
      </w:r>
      <w:r>
        <w:t>ершении административного правонарушения, предусмотренного ч.1 ст.5.61 КоАП РФ, и назначить ему наказание в виде административного штрафа в размере 2000 (две тысячи) рублей.</w:t>
      </w:r>
    </w:p>
    <w:p w:rsidR="00A77B3E" w:rsidP="00FC45CA">
      <w:pPr>
        <w:jc w:val="both"/>
      </w:pPr>
      <w:r>
        <w:t>Штраф подлежит уплате по следующим реквизитам: получатель штрафа УФК по Республике</w:t>
      </w:r>
      <w:r>
        <w:t xml:space="preserve"> Крым (Прокуратура Республики Крым л/с 04751А91300), ОКТМО – телефон, ИНН – телефон, КПП – телефон, банк получателя: в Отделении по Республике Крым Центрального банка Российской Федерации, р/счёт 40101810335100010001, БИК телефон, КБК 41511690050056000140,</w:t>
      </w:r>
      <w:r>
        <w:t xml:space="preserve"> назначение платежа административный штраф по вступившему в законную силу судебному акту (№5-53-616/2017 от 11 декабря 2017 г.).</w:t>
      </w:r>
    </w:p>
    <w:p w:rsidR="00A77B3E" w:rsidP="00FC45CA">
      <w:pPr>
        <w:jc w:val="both"/>
      </w:pPr>
      <w:r>
        <w:t xml:space="preserve">Разъяснить </w:t>
      </w:r>
      <w:r>
        <w:t>Колько</w:t>
      </w:r>
      <w:r>
        <w:t xml:space="preserve"> В.В., что мера наказания в виде штрафа должна быть исполнена лицом, привлечённым к административной ответстве</w:t>
      </w:r>
      <w:r>
        <w:t xml:space="preserve">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FC45CA">
      <w:pPr>
        <w:jc w:val="both"/>
      </w:pPr>
      <w:r>
        <w:t>Постанов</w:t>
      </w:r>
      <w:r>
        <w:t>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FC45CA">
      <w:pPr>
        <w:jc w:val="both"/>
      </w:pPr>
    </w:p>
    <w:p w:rsidR="00A77B3E" w:rsidP="00FC45CA">
      <w:pPr>
        <w:jc w:val="both"/>
      </w:pPr>
    </w:p>
    <w:p w:rsidR="00A77B3E" w:rsidP="00FC45C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60ED01-119E-47EB-A7B7-A051EE12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C45C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C4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