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4</w:t>
      </w:r>
    </w:p>
    <w:p>
      <w:pPr>
        <w:ind w:left="5040" w:firstLine="720"/>
      </w:pPr>
      <w:r>
        <w:t>Дело №5-53-641/2019</w:t>
      </w:r>
    </w:p>
    <w:p>
      <w:pPr>
        <w:ind w:left="2160" w:firstLine="720"/>
      </w:pPr>
      <w:r>
        <w:t>ПОСТАНОВЛЕНИЕ</w:t>
      </w:r>
    </w:p>
    <w:p>
      <w:pPr>
        <w:jc w:val="both"/>
      </w:pPr>
    </w:p>
    <w:p>
      <w:pPr>
        <w:jc w:val="both"/>
      </w:pPr>
      <w:r>
        <w:t>13 декабря 2019 г.                                                                                       адрес</w:t>
      </w:r>
    </w:p>
    <w:p>
      <w:pPr>
        <w:jc w:val="both"/>
      </w:pPr>
    </w:p>
    <w:p>
      <w:pPr>
        <w:jc w:val="both"/>
      </w:pPr>
      <w:r>
        <w:t>Резолютивная часть постановления объявлена дата</w:t>
      </w:r>
    </w:p>
    <w:p>
      <w:pPr>
        <w:jc w:val="both"/>
      </w:pPr>
      <w:r>
        <w:t xml:space="preserve"> </w:t>
      </w:r>
    </w:p>
    <w:p>
      <w:pPr>
        <w:jc w:val="both"/>
      </w:pPr>
      <w:r>
        <w:t xml:space="preserve">Мировой судья судебного участка №53 Кировского судебного района адрес Кувшинов И.В., при секретаре Пащенко С.В., в выездном судебном заседании в помещении ГБУЗ РК «Кировская центральная районная больница» рассмотрев дело об административном правонарушении, предусмотренном ч.1 ст.12.8 Кодекса Российской Федерации об административных правонарушениях (далее – КоАП РФ), в отношении </w:t>
      </w:r>
    </w:p>
    <w:p>
      <w:pPr>
        <w:jc w:val="both"/>
      </w:pPr>
      <w:r>
        <w:t>Дерменджи</w:t>
      </w:r>
      <w:r>
        <w:t xml:space="preserve"> </w:t>
      </w:r>
      <w:r>
        <w:t>фио</w:t>
      </w:r>
      <w:r>
        <w:t xml:space="preserve">, паспортные данные, гражданина ... проживающего по адресу: адрес, </w:t>
      </w:r>
    </w:p>
    <w:p>
      <w:pPr>
        <w:jc w:val="both"/>
      </w:pPr>
      <w:r>
        <w:t xml:space="preserve">адрес, ... </w:t>
      </w:r>
    </w:p>
    <w:p>
      <w:pPr>
        <w:jc w:val="both"/>
      </w:pPr>
      <w:r>
        <w:t>установил:</w:t>
      </w:r>
    </w:p>
    <w:p>
      <w:pPr>
        <w:jc w:val="both"/>
      </w:pPr>
      <w:r>
        <w:t>Дерменджи</w:t>
      </w:r>
      <w:r>
        <w:t xml:space="preserve"> М.Э. управлял транспортным средством, находясь в состоянии опьянения, при этом его действия не содержали уголовно наказуемого деяния.</w:t>
      </w:r>
    </w:p>
    <w:p>
      <w:pPr>
        <w:jc w:val="both"/>
      </w:pPr>
      <w:r>
        <w:t xml:space="preserve">Административное правонарушение совершено при следующих обстоятельствах.  </w:t>
      </w:r>
    </w:p>
    <w:p>
      <w:pPr>
        <w:jc w:val="both"/>
      </w:pPr>
      <w:r>
        <w:t xml:space="preserve">дата в время в районе дома №17 по адрес в адрес </w:t>
      </w:r>
      <w:r>
        <w:t>Дерменджи</w:t>
      </w:r>
      <w:r>
        <w:t xml:space="preserve"> М.Э. управлял транспортным средством – автомобилем </w:t>
      </w:r>
      <w:r>
        <w:t>Lмарка</w:t>
      </w:r>
      <w:r>
        <w:t xml:space="preserve"> автомобиля при этом, в нарушение п.2.7 Правил дорожного движения Российской Федерации (далее – ПДД РФ), находясь в состоянии опьянения, и его действия не содержали уголовно наказуемого деяния.</w:t>
      </w:r>
    </w:p>
    <w:p>
      <w:pPr>
        <w:jc w:val="both"/>
      </w:pPr>
      <w:r>
        <w:t xml:space="preserve">Тем самым </w:t>
      </w:r>
      <w:r>
        <w:t>Дерменджи</w:t>
      </w:r>
      <w:r>
        <w:t xml:space="preserve"> М.Э. совершил административное правонарушение, предусмотренное ч.1 ст.12.8 КоАП РФ.</w:t>
      </w:r>
    </w:p>
    <w:p>
      <w:pPr>
        <w:jc w:val="both"/>
      </w:pPr>
      <w:r>
        <w:t xml:space="preserve">В судебное заседание дата </w:t>
      </w:r>
      <w:r>
        <w:t>Дерменджи</w:t>
      </w:r>
      <w:r>
        <w:t xml:space="preserve"> М.Э. не явился, о месте и времени рассмотрения дела извещался заказным письмом с уведомлением по месту проживания, однако почтовое отправление возвращено мировому судье дата за истечением срока хранения.</w:t>
      </w:r>
    </w:p>
    <w:p>
      <w:pPr>
        <w:jc w:val="both"/>
      </w:pPr>
      <w:r>
        <w:t xml:space="preserve">Согласно абзацу второму п.6 постановление Пленума Верховного Суда Российской Федерации от 24 марта 2005 г. №5 «О некоторых вопросах, возникающих у судов при применении Кодекса Российской Федерации об административных правонарушения» лицо, в отношении которого ведётся производство по делу, считается извещённым о времени и месте судебного рассмотрения, в том числе,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утверждённых приказом наименование организации от дата </w:t>
      </w:r>
    </w:p>
    <w:p>
      <w:pPr>
        <w:jc w:val="both"/>
      </w:pPr>
      <w:r>
        <w:t>дата №343.</w:t>
      </w:r>
    </w:p>
    <w:p>
      <w:pPr>
        <w:jc w:val="both"/>
      </w:pPr>
      <w:r>
        <w:t xml:space="preserve">Таким образом, на момент рассмотрения дела дата </w:t>
      </w:r>
    </w:p>
    <w:p>
      <w:pPr>
        <w:jc w:val="both"/>
      </w:pPr>
      <w:r>
        <w:t>Дерменджи</w:t>
      </w:r>
      <w:r>
        <w:t xml:space="preserve"> М.Э. считался извещённым о месте и времени рассмотрения дела.</w:t>
      </w:r>
    </w:p>
    <w:p>
      <w:pPr>
        <w:jc w:val="both"/>
      </w:pPr>
      <w:r>
        <w:t xml:space="preserve">Вместе с тем в ходе рассмотрения дела дата защитник </w:t>
      </w:r>
    </w:p>
    <w:p>
      <w:pPr>
        <w:jc w:val="both"/>
      </w:pPr>
      <w:r>
        <w:t>Дерменджи</w:t>
      </w:r>
      <w:r>
        <w:t xml:space="preserve"> М.Э. – Халилов М.Л. пояснил, что </w:t>
      </w:r>
      <w:r>
        <w:t>Дерменджи</w:t>
      </w:r>
      <w:r>
        <w:t xml:space="preserve"> М.Э. с вменённым административным правонарушением не согласен, поскольку у </w:t>
      </w:r>
      <w:r>
        <w:t>Дерменджи</w:t>
      </w:r>
      <w:r>
        <w:t xml:space="preserve"> М.Э. на момент составления протокола об административном правонарушении действующего водительского удостоверения не было, в связи с чем </w:t>
      </w:r>
    </w:p>
    <w:p>
      <w:pPr>
        <w:jc w:val="both"/>
      </w:pPr>
      <w:r>
        <w:t>Дерменджи</w:t>
      </w:r>
      <w:r>
        <w:t xml:space="preserve"> М.Э. не может быть лишён права управления транспортным средством и его действия должны быть квалифицированы по другой статье КоАП РФ. Кроме того, защитником мировому судье представлено письменное заявление </w:t>
      </w:r>
    </w:p>
    <w:p>
      <w:pPr>
        <w:jc w:val="both"/>
      </w:pPr>
      <w:r>
        <w:t>Дерменджи</w:t>
      </w:r>
      <w:r>
        <w:t xml:space="preserve"> М.Э., в котором он, ссылаясь на нахождение с дата на стационарном лечении в Феодосийской городской больнице и своём желании лично присутствовать в судебном заседании, просил отложить рассмотрения дела до его выздоровления.</w:t>
      </w:r>
    </w:p>
    <w:p>
      <w:pPr>
        <w:jc w:val="both"/>
      </w:pPr>
      <w:r>
        <w:t xml:space="preserve">После исследования материалов дела и представленной защитником </w:t>
      </w:r>
      <w:r>
        <w:t>Дерменджи</w:t>
      </w:r>
      <w:r>
        <w:t xml:space="preserve"> М.Э. – </w:t>
      </w:r>
      <w:r>
        <w:t>Халиловым</w:t>
      </w:r>
      <w:r>
        <w:t xml:space="preserve"> М.Л. фотокопии справки врача Феодосийской городской больницы </w:t>
      </w:r>
      <w:r>
        <w:t>фио</w:t>
      </w:r>
      <w:r>
        <w:t xml:space="preserve"> от дата №3663, согласно которой </w:t>
      </w:r>
      <w:r>
        <w:t>Дерменджи</w:t>
      </w:r>
      <w:r>
        <w:t xml:space="preserve"> М.Э. с дата находится на стационарном лечении в медицинском учреждении, в связи с полученной травмой – ушиб, гемартроз правого коленного сустава, определением мирового судьи от дата рассмотрения дела отложено на дата для вызова в судебное заседание инспектора ДПС ОГИБДД ОМВД России по адрес </w:t>
      </w:r>
      <w:r>
        <w:t>фио</w:t>
      </w:r>
      <w:r>
        <w:t xml:space="preserve">, а также истребования из ГБУЗ РК «Феодосийская городская больница» сведений о нахождении </w:t>
      </w:r>
      <w:r>
        <w:t>Дерменджи</w:t>
      </w:r>
      <w:r>
        <w:t xml:space="preserve"> М.Э. на стационарном лечении, периоде лечения и о его возможности принимать участие в судебном заседании.  </w:t>
      </w:r>
    </w:p>
    <w:p>
      <w:pPr>
        <w:jc w:val="both"/>
      </w:pPr>
      <w:r>
        <w:t xml:space="preserve">В судебном заседании дата, которое было открыто в время час., в помещении судебного участка №53 Кировского судебного района адрес </w:t>
      </w:r>
      <w:r>
        <w:t>Дерменджи</w:t>
      </w:r>
      <w:r>
        <w:t xml:space="preserve"> М.Э., после разъяснения ему прав, предусмотренных ст.51 Конституции Российской Федерации и ст.25.1 КоАП РФ, от дачи каких-либо пояснений отказался, заявил ходатайство об отложении рассмотрения дела до выздоровления его защитника Халилова М.Л., который с дата находится на стационарном лечении в ГБУЗ РК «Кировская центральная районная больница», представив в подтверждение справку Поликлиники ГБУЗ РК «Кировская центральная районная больница» от дата, подписанную врачом </w:t>
      </w:r>
      <w:r>
        <w:t>фио</w:t>
      </w:r>
    </w:p>
    <w:p>
      <w:pPr>
        <w:jc w:val="both"/>
      </w:pPr>
      <w:r>
        <w:t xml:space="preserve">В целях обеспечения личного присутствия </w:t>
      </w:r>
      <w:r>
        <w:t>Дерменджи</w:t>
      </w:r>
      <w:r>
        <w:t xml:space="preserve"> М.Э. и его защитника Халилова М.Л. при рассмотрении дела протокольным определением мирового судьи от дата рассмотрения дела отложено, назначено выездное судебное заседание в помещении ГБУЗ РК «Кировская центральная районная больница» на дата в время час.</w:t>
      </w:r>
    </w:p>
    <w:p>
      <w:pPr>
        <w:jc w:val="both"/>
      </w:pPr>
      <w:r>
        <w:t xml:space="preserve">При этом о месте и времени рассмотрения дела в выездном судебном заседании </w:t>
      </w:r>
      <w:r>
        <w:t>Дерменджи</w:t>
      </w:r>
      <w:r>
        <w:t xml:space="preserve"> М.Э. был извещён надлежащим образом в судебном заседании, однако подтвердить факт извещения своей подписью в соответствующей расписке отказался, о чём составлен акт от дата </w:t>
      </w:r>
    </w:p>
    <w:p>
      <w:pPr>
        <w:jc w:val="both"/>
      </w:pPr>
      <w:r>
        <w:t xml:space="preserve">В выездное судебное заседание в помещение ГБУЗ РК «Кировская центральная районная больница» </w:t>
      </w:r>
      <w:r>
        <w:t>Дерменджи</w:t>
      </w:r>
      <w:r>
        <w:t xml:space="preserve"> М.Э. не явился, о причинах неявки не сообщил, в связи с чем дело рассмотрено в отсутствие </w:t>
      </w:r>
      <w:r>
        <w:t>Дерменджи</w:t>
      </w:r>
      <w:r>
        <w:t xml:space="preserve"> М.Э. </w:t>
      </w:r>
    </w:p>
    <w:p>
      <w:pPr>
        <w:jc w:val="both"/>
      </w:pPr>
      <w:r>
        <w:t xml:space="preserve">На основании решения консилиума врачей ГБУЗ РК «Кировская центральная районная больница» от дата о возможности Халилова М.Л. участвовать в судебном заседании, находясь в палате в присутствии врача, дело рассмотрено с участием </w:t>
      </w:r>
      <w:r>
        <w:t xml:space="preserve">защитника </w:t>
      </w:r>
      <w:r>
        <w:t>Дерменджи</w:t>
      </w:r>
      <w:r>
        <w:t xml:space="preserve"> М.Э. – Халилова М.Л. в больничной палате ГБУЗ РК «Кировская центральная районная больница» в присутствии лечащего врача </w:t>
      </w:r>
      <w:r>
        <w:t>фио</w:t>
      </w:r>
    </w:p>
    <w:p>
      <w:pPr>
        <w:jc w:val="both"/>
      </w:pPr>
      <w:r>
        <w:t xml:space="preserve">В ходе выездного судебного заседания защитник </w:t>
      </w:r>
      <w:r>
        <w:t>Дерменджи</w:t>
      </w:r>
      <w:r>
        <w:t xml:space="preserve"> М.Э. – </w:t>
      </w:r>
    </w:p>
    <w:p>
      <w:pPr>
        <w:jc w:val="both"/>
      </w:pPr>
      <w:r>
        <w:t xml:space="preserve">Халилов М.Л. утверждал, что на момент составления протокола об административном правонарушении у </w:t>
      </w:r>
      <w:r>
        <w:t>Дерменджи</w:t>
      </w:r>
      <w:r>
        <w:t xml:space="preserve"> М.Э. действующего водительского удостоверения не было, что может подтвердить свидетель </w:t>
      </w:r>
    </w:p>
    <w:p>
      <w:pPr>
        <w:jc w:val="both"/>
      </w:pPr>
      <w:r>
        <w:t>фио</w:t>
      </w:r>
      <w:r>
        <w:t xml:space="preserve">, показания инспектора ДПС </w:t>
      </w:r>
      <w:r>
        <w:t>фио</w:t>
      </w:r>
      <w:r>
        <w:t xml:space="preserve"> о том, что у </w:t>
      </w:r>
      <w:r>
        <w:t>Дерменджи</w:t>
      </w:r>
      <w:r>
        <w:t xml:space="preserve"> М.Э. было водительское удостоверение, не соответствуют действительности.    </w:t>
      </w:r>
    </w:p>
    <w:p>
      <w:pPr>
        <w:jc w:val="both"/>
      </w:pPr>
      <w:r>
        <w:t xml:space="preserve">Исследовав материалы дела, выслушав пояснения защитника </w:t>
      </w:r>
      <w:r>
        <w:t>Дерменджи</w:t>
      </w:r>
      <w:r>
        <w:t xml:space="preserve"> М.Э. – Халилова М.Э., допросив инспектора ДПС ОГИБДД ОМВД России по адрес </w:t>
      </w:r>
      <w:r>
        <w:t>фио</w:t>
      </w:r>
      <w:r>
        <w:t>, прихожу к следующим выводам.</w:t>
      </w:r>
    </w:p>
    <w:p>
      <w:pPr>
        <w:jc w:val="both"/>
      </w:pPr>
      <w: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jc w:val="both"/>
      </w:pPr>
      <w:r>
        <w:t xml:space="preserve">В соответствии с ч.1 ст.12.8 КоАП РФ административная ответственность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 </w:t>
      </w:r>
    </w:p>
    <w:p>
      <w:pPr>
        <w:jc w:val="both"/>
      </w:pPr>
      <w:r>
        <w:t xml:space="preserve">Таким образом, для привлечения к административной ответственности по </w:t>
      </w:r>
    </w:p>
    <w:p>
      <w:pPr>
        <w:jc w:val="both"/>
      </w:pPr>
      <w:r>
        <w:t xml:space="preserve">ч.1 ст.12.8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 </w:t>
      </w:r>
    </w:p>
    <w:p>
      <w:pPr>
        <w:jc w:val="both"/>
      </w:pPr>
      <w:r>
        <w:t xml:space="preserve">В судебном заседании установлено, что </w:t>
      </w:r>
      <w:r>
        <w:t>Дерменджи</w:t>
      </w:r>
      <w:r>
        <w:t xml:space="preserve"> М.Э. управлял автомобилем, находясь при этом в состоянии алкогольного опьянения.</w:t>
      </w:r>
    </w:p>
    <w:p>
      <w:pPr>
        <w:jc w:val="both"/>
      </w:pPr>
      <w:r>
        <w:t xml:space="preserve">Как усматривается из материалов дела, основанием полагать, что </w:t>
      </w:r>
    </w:p>
    <w:p>
      <w:pPr>
        <w:jc w:val="both"/>
      </w:pPr>
      <w:r>
        <w:t>Дерменджи</w:t>
      </w:r>
      <w:r>
        <w:t xml:space="preserve"> М.Э. находился в состоянии опьянения, явилось наличие у него признаков опьянения – запах алкоголя изо рта, нарушение речи, неустойчивость позы, резкое изменение окраски кожных покровов лица (л.д.3). </w:t>
      </w:r>
    </w:p>
    <w:p>
      <w:pPr>
        <w:jc w:val="both"/>
      </w:pPr>
      <w:r>
        <w:t>Наличие указанных признаков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и является достаточным основанием полагать, что водитель транспортного средства находится в состоянии опьянения.</w:t>
      </w:r>
    </w:p>
    <w:p>
      <w:pPr>
        <w:jc w:val="both"/>
      </w:pPr>
      <w:r>
        <w:t xml:space="preserve">В отношении </w:t>
      </w:r>
      <w:r>
        <w:t>Дерменджи</w:t>
      </w:r>
      <w:r>
        <w:t xml:space="preserve"> М.Э. инспектором ДПС ОГИБДД ОМВД России по адрес </w:t>
      </w:r>
      <w:r>
        <w:t>фио</w:t>
      </w:r>
      <w:r>
        <w:t xml:space="preserve"> было проведено освидетельствование на состояние алкогольного опьянения, по результатам которого на основании положительных результатов определения алкоголя в выдыхаемом воздухе в концентрации 0,624 мг/л, превышающей 0,16 мг/л - возможную суммарную погрешность измерений, у </w:t>
      </w:r>
      <w:r>
        <w:t>Дерменджи</w:t>
      </w:r>
      <w:r>
        <w:t xml:space="preserve"> М.Э. было установлено состояние опьянения (л.д.3).</w:t>
      </w:r>
    </w:p>
    <w:p>
      <w:pPr>
        <w:jc w:val="both"/>
      </w:pPr>
      <w:r>
        <w:t xml:space="preserve">Факт совершения </w:t>
      </w:r>
      <w:r>
        <w:t>Дерменджи</w:t>
      </w:r>
      <w:r>
        <w:t xml:space="preserve"> М.Э., административного правонарушения, предусмотренного ч.1 ст.12.8 КоАП РФ, подтверждается:</w:t>
      </w:r>
    </w:p>
    <w:p>
      <w:pPr>
        <w:jc w:val="both"/>
      </w:pPr>
      <w:r>
        <w:t xml:space="preserve">- показаниями в выездном судебном заседании старшего государственного инспектора дорожного надзора отделения ГИБДД ОМВД России по адрес </w:t>
      </w:r>
      <w:r>
        <w:t>фио</w:t>
      </w:r>
      <w:r>
        <w:t xml:space="preserve">, который показал, что при составлении административного материала в отношении </w:t>
      </w:r>
      <w:r>
        <w:t>Дерменджи</w:t>
      </w:r>
      <w:r>
        <w:t xml:space="preserve"> М.Э. личность </w:t>
      </w:r>
      <w:r>
        <w:t>Дерменджи</w:t>
      </w:r>
      <w:r>
        <w:t xml:space="preserve"> М.Э. была установлена на основании водительского удостоверения, которое было предъявлено </w:t>
      </w:r>
      <w:r>
        <w:t>Дерменджи</w:t>
      </w:r>
      <w:r>
        <w:t xml:space="preserve"> М.Э. при остановке его автомобиля, сведения о водительском удостоверении были внесены в протокол об административном правонарушении, с вменённым административным правонарушением </w:t>
      </w:r>
    </w:p>
    <w:p>
      <w:pPr>
        <w:jc w:val="both"/>
      </w:pPr>
      <w:r>
        <w:t>Дерменджи</w:t>
      </w:r>
      <w:r>
        <w:t xml:space="preserve"> М.Э. был согласен, каких-либо замечаний не высказывал;  </w:t>
      </w:r>
    </w:p>
    <w:p>
      <w:pPr>
        <w:jc w:val="both"/>
      </w:pPr>
      <w:r>
        <w:t xml:space="preserve">- протоколом об административном правонарушении 82 АП №022283 от дата </w:t>
      </w:r>
    </w:p>
    <w:p>
      <w:pPr>
        <w:jc w:val="both"/>
      </w:pPr>
      <w:r>
        <w:t xml:space="preserve">дата, составленным инспектором ДПС ОГИБДД ОМВД России по адрес </w:t>
      </w:r>
      <w:r>
        <w:t>фио</w:t>
      </w:r>
      <w:r>
        <w:t xml:space="preserve">, содержание протокола соответствует требованиям ст.28.2 КоАП РФ. Копия протокола вручена </w:t>
      </w:r>
      <w:r>
        <w:t>Дерменджи</w:t>
      </w:r>
      <w:r>
        <w:t xml:space="preserve"> М.Э., о чём свидетельствует его подпись в соответствующей графе протокола (л.д.1);</w:t>
      </w:r>
    </w:p>
    <w:p>
      <w:pPr>
        <w:jc w:val="both"/>
      </w:pPr>
      <w:r>
        <w:t xml:space="preserve">- протоколом об отстранении от управления транспортным средством 12 АО телефон от дата, согласно которому </w:t>
      </w:r>
      <w:r>
        <w:t>Дерменджи</w:t>
      </w:r>
      <w:r>
        <w:t xml:space="preserve"> М.Э. дата </w:t>
      </w:r>
    </w:p>
    <w:p>
      <w:pPr>
        <w:jc w:val="both"/>
      </w:pPr>
      <w:r>
        <w:t xml:space="preserve">дата в время по адресу: адрес, </w:t>
      </w:r>
    </w:p>
    <w:p>
      <w:pPr>
        <w:jc w:val="both"/>
      </w:pPr>
      <w:r>
        <w:t>адрес, был отстранён от управления автомобилем, в связи с выявленными у него признаками опьянения (л.д.2);</w:t>
      </w:r>
    </w:p>
    <w:p>
      <w:pPr>
        <w:jc w:val="both"/>
      </w:pPr>
      <w:r>
        <w:t xml:space="preserve">- актом освидетельствования на состояние алкогольного опьянения 61 АА телефон от дата и результатами освидетельствования прибором </w:t>
      </w:r>
      <w:r>
        <w:t>Алкотектор</w:t>
      </w:r>
      <w:r>
        <w:t xml:space="preserve"> Юпитер дата в время, согласно которым количество алкоголя в выдыхаемом </w:t>
      </w:r>
      <w:r>
        <w:t>Дерменджи</w:t>
      </w:r>
      <w:r>
        <w:t xml:space="preserve"> М.Э. воздухе составило 0,624 мг/л (л.д.3);</w:t>
      </w:r>
    </w:p>
    <w:p>
      <w:pPr>
        <w:jc w:val="both"/>
      </w:pPr>
      <w:r>
        <w:t xml:space="preserve">- видеозаписью, приложенной к протоколу об административном правонарушении, на которой зафиксирован факт управления </w:t>
      </w:r>
      <w:r>
        <w:t>Дерменджи</w:t>
      </w:r>
      <w:r>
        <w:t xml:space="preserve"> М.Э. автомобилем, и разговор </w:t>
      </w:r>
      <w:r>
        <w:t>Дерменджи</w:t>
      </w:r>
      <w:r>
        <w:t xml:space="preserve"> М.Э. с инспектором ГИБДД, в ходе которого </w:t>
      </w:r>
      <w:r>
        <w:t>Дерменджи</w:t>
      </w:r>
      <w:r>
        <w:t xml:space="preserve"> М.Э. согласился пройти освидетельствование на состояние алкогольного опьянения, зафиксирована процедура освидетельствования и результаты, с которыми </w:t>
      </w:r>
      <w:r>
        <w:t>Дерменджи</w:t>
      </w:r>
      <w:r>
        <w:t xml:space="preserve"> М.Э. согласился (л.д.4);</w:t>
      </w:r>
    </w:p>
    <w:p>
      <w:pPr>
        <w:jc w:val="both"/>
      </w:pPr>
      <w:r>
        <w:t>- копией реестра выдачи водительских удостоверений (л.д.58, 59).</w:t>
      </w:r>
    </w:p>
    <w:p>
      <w:pPr>
        <w:jc w:val="both"/>
      </w:pPr>
      <w:r>
        <w:t xml:space="preserve">Сведений о том, что </w:t>
      </w:r>
      <w:r>
        <w:t>Дерменджи</w:t>
      </w:r>
      <w:r>
        <w:t xml:space="preserve"> М.Э. на момент совершения вменённого административного правонарушения считается лицом, подвергнутым административному наказанию по ст.ст.12.8, 12.26 КоАП РФ, либо имеющим судимость по ст.ст.264, 264.1 УК РФ, не имеется.</w:t>
      </w:r>
    </w:p>
    <w:p>
      <w:pPr>
        <w:jc w:val="both"/>
      </w:pPr>
      <w:r>
        <w:t xml:space="preserve">Отстранение </w:t>
      </w:r>
      <w:r>
        <w:t>Дерменджи</w:t>
      </w:r>
      <w:r>
        <w:t xml:space="preserve"> М.Э. от управления транспортным средством и его освидетельствование на состояние алкогольного опьянения осуществлено должностным лицом ГИБДД при производстве видеозаписи событий, что согласуется с требованиями ч.2 ст.27.12 КоАП РФ.</w:t>
      </w:r>
    </w:p>
    <w:p>
      <w:pPr>
        <w:jc w:val="both"/>
      </w:pPr>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При этом оснований для признания достоверным доказательством представленной </w:t>
      </w:r>
      <w:r>
        <w:t>Дерменджи</w:t>
      </w:r>
      <w:r>
        <w:t xml:space="preserve"> М.Э. в материалы дела фотокопии ответа отделения №6 МРЭО ГИБДД </w:t>
      </w:r>
      <w:r>
        <w:t xml:space="preserve">от дата на запрос судебного пристава-исполнителя ОСП по Кировскому и адрес </w:t>
      </w:r>
      <w:r>
        <w:t>фио</w:t>
      </w:r>
      <w:r>
        <w:t xml:space="preserve"> о том, что </w:t>
      </w:r>
    </w:p>
    <w:p>
      <w:pPr>
        <w:jc w:val="both"/>
      </w:pPr>
      <w:r>
        <w:t>Дерменджи</w:t>
      </w:r>
      <w:r>
        <w:t xml:space="preserve"> М.Э. водительское удостоверение на право управления автомототранспортными средствами не выдавалось (л.д.25), не имеется, поскольку указанные сведения опровергаются письменным ответом старшего государственного инспектора отделения №6 МРЭО ГИБДД </w:t>
      </w:r>
    </w:p>
    <w:p>
      <w:pPr>
        <w:jc w:val="both"/>
      </w:pPr>
      <w:r>
        <w:t>фио</w:t>
      </w:r>
      <w:r>
        <w:t xml:space="preserve"> от дата №35/6-907 на запрос судьи Кировского районного суда адрес от дата о том, что </w:t>
      </w:r>
      <w:r>
        <w:t>Дерменджи</w:t>
      </w:r>
      <w:r>
        <w:t xml:space="preserve"> М.Э. дата выдано водительское удостоверение на право управления автомототранспортными средствами ВАА телефон с открытыми категориями «ВС». (л.д.58-59)</w:t>
      </w:r>
    </w:p>
    <w:p>
      <w:pPr>
        <w:jc w:val="both"/>
      </w:pPr>
      <w:r>
        <w:t xml:space="preserve">Оснований для признания письменного ответа старшего государственного инспектора отделения №6 МРЭО ГИБДД </w:t>
      </w:r>
      <w:r>
        <w:t>фио</w:t>
      </w:r>
      <w:r>
        <w:t xml:space="preserve"> от дата </w:t>
      </w:r>
    </w:p>
    <w:p>
      <w:pPr>
        <w:jc w:val="both"/>
      </w:pPr>
      <w:r>
        <w:t>№35/6-907 недопустимым доказательством по делу не установлено, поскольку ответ представлен на запрос судьи в рамках рассмотрения дела в апелляционном порядке.</w:t>
      </w:r>
    </w:p>
    <w:p>
      <w:pPr>
        <w:jc w:val="both"/>
      </w:pPr>
      <w:r>
        <w:t xml:space="preserve">Таким образом, считаю, что </w:t>
      </w:r>
      <w:r>
        <w:t>Дерменджи</w:t>
      </w:r>
      <w:r>
        <w:t xml:space="preserve"> М.Э. нарушил требования п.2.7 ПДД РФ, и нахожу его вину в совершении административного правонарушения доказанной, квалифицировав его действия по ч.1 ст.12.8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jc w:val="both"/>
      </w:pPr>
      <w:r>
        <w:t xml:space="preserve">Доводы защитника Халилова М.Л. и </w:t>
      </w:r>
      <w:r>
        <w:t>Дерменджи</w:t>
      </w:r>
      <w:r>
        <w:t xml:space="preserve"> М.Э., изложенные в его письменных ходатайствах и жалобах, об отсутствии у </w:t>
      </w:r>
      <w:r>
        <w:t>Дерменджи</w:t>
      </w:r>
      <w:r>
        <w:t xml:space="preserve"> М.Э. на момент составления протокола об административном правонарушении действующего водительского удостоверения несостоятельны. </w:t>
      </w:r>
    </w:p>
    <w:p>
      <w:pPr>
        <w:jc w:val="both"/>
      </w:pPr>
      <w:r>
        <w:t xml:space="preserve">Согласно ч.4 ст.25 Федерального закона от 10 декабря 1995 г. №196-ФЗ </w:t>
      </w:r>
    </w:p>
    <w:p>
      <w:pPr>
        <w:jc w:val="both"/>
      </w:pPr>
      <w:r>
        <w:t>«О безопасности дорожного движения» право на управление транспортными средствами подтверждается водительским удостоверением.</w:t>
      </w:r>
    </w:p>
    <w:p>
      <w:pPr>
        <w:jc w:val="both"/>
      </w:pPr>
      <w:r>
        <w:t xml:space="preserve">В соответствии с ч.16 ст.25 Федерального закона от 10 декабря 1995 г. </w:t>
      </w:r>
    </w:p>
    <w:p>
      <w:pPr>
        <w:jc w:val="both"/>
      </w:pPr>
      <w:r>
        <w:t>№196-ФЗ «О безопасности дорожного движения» иностранные национальные и международные водительские удостоверения признаются действительными для управления транспортными средствами на адрес по достижении владельцами указанных водительских удостоверений возраста, предусмотренного ст.26 Федерального закона от 10 декабря 1995 г. №196-ФЗ для соответствующих категорий и подкатегорий транспортных средств.</w:t>
      </w:r>
    </w:p>
    <w:p>
      <w:pPr>
        <w:jc w:val="both"/>
      </w:pPr>
      <w:r>
        <w:t xml:space="preserve">В силу ч.2 ст.26 Федерального закона от 10 декабря 1995 г. №196-ФЗ </w:t>
      </w:r>
    </w:p>
    <w:p>
      <w:pPr>
        <w:jc w:val="both"/>
      </w:pPr>
      <w:r>
        <w:t>«О безопасности дорожного движения» право на управление транспортными средствами предоставляется, в том числе, транспортными средствами категорий «A», «B», «C» и подкатегорий «B1», «C1» – лицам, достигшим восемнадцатилетнего возраста.</w:t>
      </w:r>
    </w:p>
    <w:p>
      <w:pPr>
        <w:jc w:val="both"/>
      </w:pPr>
      <w:r>
        <w:t xml:space="preserve">Согласно письменному ответу старшего государственного инспектора отделения №6 МРЭО ГИБДД </w:t>
      </w:r>
      <w:r>
        <w:t>фио</w:t>
      </w:r>
      <w:r>
        <w:t xml:space="preserve"> от дата №35/6-907 </w:t>
      </w:r>
      <w:r>
        <w:t>Дерменджи</w:t>
      </w:r>
      <w:r>
        <w:t xml:space="preserve"> М.Э. дата выдано водительское удостоверение на право управления автомототранспортными средствами ВАА телефон с открытыми категориями «ВС». (л.д.58-59)</w:t>
      </w:r>
    </w:p>
    <w:p>
      <w:pPr>
        <w:jc w:val="both"/>
      </w:pPr>
      <w:r>
        <w:t>Дерменджи</w:t>
      </w:r>
      <w:r>
        <w:t xml:space="preserve"> М.Э. родился дата и на момент получения водительского удостоверения достиг восемнадцатилетнего возраста.  </w:t>
      </w:r>
    </w:p>
    <w:p>
      <w:pPr>
        <w:jc w:val="both"/>
      </w:pPr>
      <w:r>
        <w:t xml:space="preserve">Таким образом, выданное </w:t>
      </w:r>
      <w:r>
        <w:t>Дерменджи</w:t>
      </w:r>
      <w:r>
        <w:t xml:space="preserve"> М.Э. дата водительское удостоверение в адрес в силу ч.16 ст.25 Федерального закона от </w:t>
      </w:r>
    </w:p>
    <w:p>
      <w:pPr>
        <w:jc w:val="both"/>
      </w:pPr>
      <w:r>
        <w:t xml:space="preserve">10 декабря 1995 г. №196-ФЗ «О безопасности дорожного движения» признаётся действительным для управления транспортными средствами на адрес </w:t>
      </w:r>
    </w:p>
    <w:p>
      <w:pPr>
        <w:jc w:val="both"/>
      </w:pPr>
      <w:r>
        <w:t xml:space="preserve">В соответствии с ч.1 ст.28 Федерального закона от 10 декабря 1995 г. №196-ФЗ </w:t>
      </w:r>
    </w:p>
    <w:p>
      <w:pPr>
        <w:jc w:val="both"/>
      </w:pPr>
      <w:r>
        <w:t>«О безопасности дорожного движения» основаниями прекращения действия права на управление транспортными средствами являются:</w:t>
      </w:r>
    </w:p>
    <w:p>
      <w:pPr>
        <w:jc w:val="both"/>
      </w:pPr>
      <w:r>
        <w:t>- истечение срока действия водительского удостоверения;</w:t>
      </w:r>
    </w:p>
    <w:p>
      <w:pPr>
        <w:jc w:val="both"/>
      </w:pPr>
      <w:r>
        <w:t>- 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 назначения и конструктивных характеристик;</w:t>
      </w:r>
    </w:p>
    <w:p>
      <w:pPr>
        <w:jc w:val="both"/>
      </w:pPr>
      <w:r>
        <w:t>- лишение права на управление транспортными средствами.</w:t>
      </w:r>
    </w:p>
    <w:p>
      <w:pPr>
        <w:jc w:val="both"/>
      </w:pPr>
      <w:r>
        <w:t xml:space="preserve">Доказательств в подтверждение факта прекращения действия права </w:t>
      </w:r>
      <w:r>
        <w:t>Дерменджи</w:t>
      </w:r>
      <w:r>
        <w:t xml:space="preserve"> М.Э. на управление транспортными средствами в ходе рассмотрения дела мировому судье представлено не было. </w:t>
      </w:r>
    </w:p>
    <w:p>
      <w:pPr>
        <w:jc w:val="both"/>
      </w:pPr>
      <w:r>
        <w:t xml:space="preserve">Представленный </w:t>
      </w:r>
      <w:r>
        <w:t>Дерменджи</w:t>
      </w:r>
      <w:r>
        <w:t xml:space="preserve"> М.Э. в материалы дела ответ Регионального сервисного центра МВД Украины в адрес от дата №285 не опровергает факта наличия у </w:t>
      </w:r>
      <w:r>
        <w:t>Дерменджи</w:t>
      </w:r>
      <w:r>
        <w:t xml:space="preserve"> М.Э. на момент совершения вменённого административного правонарушения, предусмотренного ч.1 ст.12.8 КоАП РФ, права на управление транспортными средствами. </w:t>
      </w:r>
    </w:p>
    <w:p>
      <w:pPr>
        <w:jc w:val="both"/>
      </w:pPr>
      <w:r>
        <w:t xml:space="preserve">Из содержания указанного письма следует, что </w:t>
      </w:r>
      <w:r>
        <w:t>Дерменджи</w:t>
      </w:r>
      <w:r>
        <w:t xml:space="preserve"> М.Э. дата </w:t>
      </w:r>
    </w:p>
    <w:p>
      <w:pPr>
        <w:jc w:val="both"/>
      </w:pPr>
      <w:r>
        <w:t>дата обращался с заявлением об утрате водительского удостоверения, которое было аннулировано. (л.д.73)</w:t>
      </w:r>
    </w:p>
    <w:p>
      <w:pPr>
        <w:jc w:val="both"/>
      </w:pPr>
      <w:r>
        <w:t xml:space="preserve">При этом такое основание, как аннулирование водительского удостоверения, основанием прекращения действия права на управление транспортными средствами в силу ст.28 Федерального закона от 10 декабря 1995 г. №196-ФЗ </w:t>
      </w:r>
    </w:p>
    <w:p>
      <w:pPr>
        <w:jc w:val="both"/>
      </w:pPr>
      <w:r>
        <w:t>«О безопасности дорожного движения» не является.</w:t>
      </w:r>
    </w:p>
    <w:p>
      <w:pPr>
        <w:jc w:val="both"/>
      </w:pPr>
      <w:r>
        <w:t xml:space="preserve">Доводы защиты об отсутствии у </w:t>
      </w:r>
      <w:r>
        <w:t>Дерменджи</w:t>
      </w:r>
      <w:r>
        <w:t xml:space="preserve"> Э.М. действующего водительского удостоверения на момент составления протокола об административном правонарушении опровергаются показаниями инспектора ГИБДД </w:t>
      </w:r>
      <w:r>
        <w:t>фио</w:t>
      </w:r>
      <w:r>
        <w:t xml:space="preserve">, допрошенного в выездном судебном заседании. </w:t>
      </w:r>
    </w:p>
    <w:p>
      <w:pPr>
        <w:jc w:val="both"/>
      </w:pPr>
      <w:r>
        <w:t xml:space="preserve">Показания инспектора ГИБДД </w:t>
      </w:r>
      <w:r>
        <w:t>фио</w:t>
      </w:r>
      <w:r>
        <w:t xml:space="preserve"> последовательны, непротиворечивы, подтверждаются материалами дела и совокупностью исследованных в судебном заседании доказательств, в том числе протоколом об административном правонарушении, видеозаписью, представленными в материалы дела.</w:t>
      </w:r>
    </w:p>
    <w:p>
      <w:pPr>
        <w:jc w:val="both"/>
      </w:pPr>
      <w:r>
        <w:t xml:space="preserve">Оснований для оговора </w:t>
      </w:r>
      <w:r>
        <w:t>Дерменджи</w:t>
      </w:r>
      <w:r>
        <w:t xml:space="preserve"> М.Э. инспектором ГИБДД </w:t>
      </w:r>
      <w:r>
        <w:t>фио</w:t>
      </w:r>
      <w:r>
        <w:t xml:space="preserve"> не установлено.</w:t>
      </w:r>
    </w:p>
    <w:p>
      <w:pPr>
        <w:jc w:val="both"/>
      </w:pPr>
      <w:r>
        <w:t xml:space="preserve">Оснований для признания составленных сотрудником полиции процессуальных документов недопустимыми доказательствами не установлено. Процессуальные документы составлены в соответствии с законом лицом, находящимся при исполнении своих служебных обязанностей. </w:t>
      </w:r>
    </w:p>
    <w:p>
      <w:pPr>
        <w:jc w:val="both"/>
      </w:pPr>
      <w:r>
        <w:t>Тот факт, что сотрудник полиции является должностным лицом, наделённым государственно-властными полномочиями, не может служить поводом к тому, чтобы не доверять составленным им документам.</w:t>
      </w:r>
    </w:p>
    <w:p>
      <w:pPr>
        <w:jc w:val="both"/>
      </w:pPr>
      <w:r>
        <w:t xml:space="preserve">Из материалов дела следует, что меры обеспечения производства по делу были применены к </w:t>
      </w:r>
      <w:r>
        <w:t>Дерменджи</w:t>
      </w:r>
      <w:r>
        <w:t xml:space="preserve"> М.Э. именно как к водителю транспортного средства; о </w:t>
      </w:r>
      <w:r>
        <w:t xml:space="preserve">том, что он не управлял транспортным средством, не имеет водительского удостоверения, либо не согласен с результатами освидетельствования, в документах, составленных в отношении него, </w:t>
      </w:r>
      <w:r>
        <w:t>Дерменджи</w:t>
      </w:r>
      <w:r>
        <w:t xml:space="preserve"> М.Э. не указал, такой возможности лишён не был. </w:t>
      </w:r>
    </w:p>
    <w:p>
      <w:pPr>
        <w:jc w:val="both"/>
      </w:pPr>
      <w:r>
        <w:t xml:space="preserve">К доводам </w:t>
      </w:r>
      <w:r>
        <w:t>Дерменджи</w:t>
      </w:r>
      <w:r>
        <w:t xml:space="preserve"> М.Э., изложенным в его письменных ходатайствах и жалобах, отношусь критически, расцениваю их как стремление избежать ответственности за содеянное. Доводы </w:t>
      </w:r>
      <w:r>
        <w:t>Дерменджи</w:t>
      </w:r>
      <w:r>
        <w:t xml:space="preserve"> М.Э. опровергаются доказательствами, имеющимися в материалах дела и исследованными в судебном заседании.</w:t>
      </w:r>
    </w:p>
    <w:p>
      <w:pPr>
        <w:jc w:val="both"/>
      </w:pPr>
      <w:r>
        <w:t xml:space="preserve">При назначении административного наказания </w:t>
      </w:r>
      <w:r>
        <w:t>Дерменджи</w:t>
      </w:r>
      <w:r>
        <w:t xml:space="preserve"> М.Э. учитывается характер совершённого административного правонарушения, личность виновного, его имущественное положение, обстоятельства, отягчающие административную ответственность.</w:t>
      </w:r>
    </w:p>
    <w:p>
      <w:pPr>
        <w:jc w:val="both"/>
      </w:pPr>
      <w:r>
        <w:t>Дерменджи</w:t>
      </w:r>
      <w:r>
        <w:t xml:space="preserve"> М.Э.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 </w:t>
      </w:r>
    </w:p>
    <w:p>
      <w:pPr>
        <w:jc w:val="both"/>
      </w:pPr>
      <w:r>
        <w:t xml:space="preserve">Обстоятельств, смягчающих административную ответственность, не установлено. </w:t>
      </w:r>
    </w:p>
    <w:p>
      <w:pPr>
        <w:jc w:val="both"/>
      </w:pPr>
      <w:r>
        <w:t xml:space="preserve">Обстоятельством, отягчающим административную ответственность, в соответствии с п.2 ч.1 ст.4.3 КоАП РФ признаю повторное совершение </w:t>
      </w:r>
    </w:p>
    <w:p>
      <w:pPr>
        <w:jc w:val="both"/>
      </w:pPr>
      <w:r>
        <w:t>Дерменджи</w:t>
      </w:r>
      <w:r>
        <w:t xml:space="preserve"> М.Э. однородного административного правонарушения, поскольку на момент совершения вменённого административного правонарушения </w:t>
      </w:r>
    </w:p>
    <w:p>
      <w:pPr>
        <w:jc w:val="both"/>
      </w:pPr>
      <w:r>
        <w:t>Дерменджи</w:t>
      </w:r>
      <w:r>
        <w:t xml:space="preserve"> М.Э. считался лицом, подвергнутым административному наказанию по ч.1 ст.12.5, ч.2 ст.12.37 КоАП РФ, по постановлениям от дата, вступивших в законную силу дата (л.д.5).</w:t>
      </w:r>
    </w:p>
    <w:p>
      <w:pPr>
        <w:jc w:val="both"/>
      </w:pPr>
      <w:r>
        <w:t xml:space="preserve">Учитывая характер совершённого правонарушения, данные о личности виновного, наличие обстоятельства, отягчающего административную ответственность, с целью предупреждения совершения новых правонарушений, считаю необходимым назначить </w:t>
      </w:r>
      <w:r>
        <w:t>Дерменджи</w:t>
      </w:r>
      <w:r>
        <w:t xml:space="preserve"> М.Э. административное наказание в пределах санкции ч.1 ст.12.8 КоАП РФ в виде административного штрафа с лишением права управления транспортными средствами.</w:t>
      </w:r>
    </w:p>
    <w:p>
      <w:pPr>
        <w:jc w:val="both"/>
      </w:pPr>
      <w:r>
        <w:t xml:space="preserve">Оснований для переквалификации действий </w:t>
      </w:r>
      <w:r>
        <w:t>Дерменджи</w:t>
      </w:r>
      <w:r>
        <w:t xml:space="preserve"> М.Э. на другую статью КоАП РФ в ходе рассмотрения дела установлено не было.  </w:t>
      </w:r>
    </w:p>
    <w:p>
      <w:pPr>
        <w:jc w:val="both"/>
      </w:pPr>
      <w:r>
        <w:t>Обстоятельства, предусмотренные ст.24.5 КоАП РФ, исключающие производство по делу, отсутствуют.</w:t>
      </w:r>
    </w:p>
    <w:p>
      <w:pPr>
        <w:jc w:val="both"/>
      </w:pPr>
      <w:r>
        <w:t>На основании изложенного и руководствуясь ст.ст.29.9, 29.10 КоАП РФ,</w:t>
      </w:r>
    </w:p>
    <w:p>
      <w:pPr>
        <w:jc w:val="both"/>
      </w:pPr>
      <w:r>
        <w:t>постановил:</w:t>
      </w:r>
    </w:p>
    <w:p>
      <w:pPr>
        <w:jc w:val="both"/>
      </w:pPr>
      <w:r>
        <w:t xml:space="preserve">признать </w:t>
      </w:r>
      <w:r>
        <w:t>Дерменджи</w:t>
      </w:r>
      <w:r>
        <w:t xml:space="preserve"> </w:t>
      </w:r>
      <w:r>
        <w:t>фио</w:t>
      </w:r>
      <w:r>
        <w:t>, паспортные данные, проживающего по адресу: адрес,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девять месяцев.</w:t>
      </w:r>
    </w:p>
    <w:p>
      <w:pPr>
        <w:jc w:val="both"/>
      </w:pPr>
      <w:r>
        <w:t xml:space="preserve">Штраф подлежит уплате по следующим реквизитам: Отделение по адрес ЮГУ ЦБ РФ, счёт №40101810335100010001, БИК – телефон, КБК – 18811630020016000140, КПП – телефон, ОКТМО – телефон, ИНН – телефон, получатель УФК по адрес (ОМВД России по </w:t>
      </w:r>
    </w:p>
    <w:p>
      <w:pPr>
        <w:jc w:val="both"/>
      </w:pPr>
      <w:r>
        <w:t>адрес), УИН 18810491181900004028.</w:t>
      </w:r>
    </w:p>
    <w:p>
      <w:pPr>
        <w:jc w:val="both"/>
      </w:pPr>
      <w:r>
        <w:t xml:space="preserve">Разъяснить </w:t>
      </w:r>
      <w:r>
        <w:t>Дерменджи</w:t>
      </w:r>
      <w:r>
        <w:t xml:space="preserve"> М.Э., что водительское удостоверение либо заявление о его утрате сдаётся в отделение ГИБДД по месту проживания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 так и через судью, которым вынесено постановление по делу.</w:t>
      </w:r>
    </w:p>
    <w:p>
      <w:pPr>
        <w:jc w:val="both"/>
      </w:pPr>
    </w:p>
    <w:p>
      <w:pPr>
        <w:jc w:val="both"/>
      </w:pPr>
      <w:r>
        <w:t>Мировой судья</w:t>
      </w:r>
      <w:r>
        <w:tab/>
      </w:r>
      <w:r>
        <w:tab/>
      </w:r>
      <w:r>
        <w:tab/>
      </w:r>
      <w:r>
        <w:tab/>
      </w:r>
      <w:r>
        <w:t>И.В.Кувшинов</w:t>
      </w: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A50594B-865F-40CA-AEA5-38044A6E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