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№5-53-646/2018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22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Акимова </w:t>
      </w:r>
      <w:r>
        <w:t>фио</w:t>
      </w:r>
      <w:r>
        <w:t xml:space="preserve">, паспортные данные, гражданина ..., проживающего по адресу: адрес, </w:t>
      </w:r>
    </w:p>
    <w:p>
      <w:pPr>
        <w:jc w:val="both"/>
      </w:pPr>
      <w:r>
        <w:t xml:space="preserve">адрес, занимающего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Акимов Р.С., являясь ... наименование организации (далее – Предприятие), и находясь по адресу: адрес, по месту нахождения Предприятия, в нарушение подпункта 1 п.1 ст.346.23 НК РФ не представил в Межрайонную ИФНС Росси №4 по Республике Крым до дата декларацию по упрощённой системе налогообложения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Акимов Р.С. не явился, о времени и месте судебного заседания извещён надлежащим образом, в письменном заявлении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подпункту 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статьи);</w:t>
      </w:r>
    </w:p>
    <w:p>
      <w:pPr>
        <w:jc w:val="both"/>
      </w:pPr>
      <w:r>
        <w:t>Как усматривается из материалов дела, Предприятие, руководителем которой является Акимов Р.С., поставлена на учёт в Межрайонной инспекции ФНС России №4 по Республике Крым дата</w:t>
      </w:r>
    </w:p>
    <w:p>
      <w:pPr>
        <w:jc w:val="both"/>
      </w:pPr>
      <w:r>
        <w:t xml:space="preserve">Декларация по упрощённой системе налогообложения за календарный дата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Акимов Р.С. не исполнил обязанность по своевременному предоставлению декларации, чем нарушил требования п.3 ст.363.1 НК РФ.  </w:t>
      </w:r>
    </w:p>
    <w:p>
      <w:pPr>
        <w:jc w:val="both"/>
      </w:pPr>
      <w:r>
        <w:t>Факт совершения Акимовым Р.С. административного правонарушения подтверждается: протоколом об административном правонарушении от дата №3671 (л.д.1-2), сведениями о Предприятии из ЕГРЮЛ по состоянию на дата 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Акимова Р.С.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Акимову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Акимовым Р.С.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Акимову Р.С.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Акимова </w:t>
      </w:r>
      <w:r>
        <w:t>фиоиновным</w:t>
      </w:r>
      <w:r>
        <w:t xml:space="preserve">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43A7DE-ABCF-407A-89E4-31A2E1F1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