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3</w:t>
      </w:r>
    </w:p>
    <w:p w:rsidR="00A77B3E">
      <w:r>
        <w:t>Дело №5-53-659/2017</w:t>
      </w:r>
    </w:p>
    <w:p w:rsidR="00A77B3E">
      <w:r>
        <w:t>ПОСТАНОВЛЕНИЕ</w:t>
      </w:r>
    </w:p>
    <w:p w:rsidR="00A77B3E"/>
    <w:p w:rsidR="00A77B3E">
      <w:r>
        <w:t>27 декабря 2017 г.         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Трофимович фио, паспортные данные, гражданина ..., проживающей по адресу: адрес, работающей ... наименование организации ... </w:t>
      </w:r>
    </w:p>
    <w:p w:rsidR="00A77B3E"/>
    <w:p w:rsidR="00A77B3E">
      <w:r>
        <w:t>установил:</w:t>
      </w:r>
    </w:p>
    <w:p w:rsidR="00A77B3E"/>
    <w:p w:rsidR="00A77B3E">
      <w:r>
        <w:t xml:space="preserve">Трофимович Л.А., являясь должностным лицом – ... наименование организации ... (далее - Организация), и находясь по адресу: адрес, </w:t>
      </w:r>
    </w:p>
    <w:p w:rsidR="00A77B3E">
      <w:r>
        <w:t xml:space="preserve">адрес, по месту нахождения Организации, в нарушение </w:t>
      </w:r>
    </w:p>
    <w:p w:rsidR="00A77B3E">
      <w:r>
        <w:t xml:space="preserve">п.4 ст.289 НК РФ не представила в срок до дата налоговую декларацию (налоговый расчёт) по налогу на прибыль организации за дата в налоговый орган по месту учёта Организации. </w:t>
      </w:r>
    </w:p>
    <w:p w:rsidR="00A77B3E">
      <w:r>
        <w:t>В судебном заседании Трофимович Л.А. виновность в совершении административного правонарушения, предусмотренного ст.15.5 КоАП РФ, признала, в содеянном раскаялась, обстоятельства, изложенные в протоколе об административном правонарушении, не оспаривала.</w:t>
      </w:r>
    </w:p>
    <w:p w:rsidR="00A77B3E">
      <w:r>
        <w:t>Ходатайств и отводов в ходе судебного разбирательства Трофимович Л.А. заявлено не было.</w:t>
      </w:r>
    </w:p>
    <w:p w:rsidR="00A77B3E">
      <w:r>
        <w:t xml:space="preserve">В судебное заседание представитель Межрайонной ИФНС России №4 по Республике Крым не явился, о времени и месте судебного заседания извещён надлежащим образом, представил ходатайство о рассмотрении дела в отсутствие представителя налогового органа. В связи с чем, считаю возможным рассмотреть дело в отсутствие представителя Межрайонной ИФНС России №4 по Республике Крым.   </w:t>
      </w:r>
    </w:p>
    <w:p w:rsidR="00A77B3E">
      <w:r>
        <w:t>Исследовав материалы дела, прихожу к следующим выводам.</w:t>
      </w:r>
    </w:p>
    <w:p w:rsidR="00A77B3E">
      <w:r>
        <w:t>Административная ответственность по ст.15.5 КоАП РФ наступает за нарушение установленных законодательством о налогах и сборах сроков предоставления налоговой декларации (расчёта по страховым взносам) в налоговый орган по месту учёта.</w:t>
      </w:r>
    </w:p>
    <w:p w:rsidR="00A77B3E">
      <w:r>
        <w:t>В соответствии с п.4 ст.289 НК РФ налоговые декларации (налоговые расчеты) по итогам налогового периода представляются налогоплательщиками (налоговыми агентами) не позднее дата года, следующего за истекшим налоговым периодом.</w:t>
      </w:r>
    </w:p>
    <w:p w:rsidR="00A77B3E">
      <w:r>
        <w:t>Как усматривается из материалов дела, Организация, директором которой является Трофимович Л.А., поставлена на учёт в Межрайонной инспекции ФНС России №4 по Республике Крым дата</w:t>
      </w:r>
    </w:p>
    <w:p w:rsidR="00A77B3E">
      <w:r>
        <w:t>Налоговая декларация (налоговый расчёт) по налогу на прибыль за дата в налоговый орган по месту учёта в установленный срок Организацией представлена не была.</w:t>
      </w:r>
    </w:p>
    <w:p w:rsidR="00A77B3E">
      <w:r>
        <w:t xml:space="preserve">Таким образом, руководитель Организации, которым является </w:t>
      </w:r>
    </w:p>
    <w:p w:rsidR="00A77B3E">
      <w:r>
        <w:t xml:space="preserve">Трофимович Л.А., не исполнила обязанность по своевременному предоставлению налоговой декларации (налогового расчёта) по налогу на прибыль за дата, чем нарушила требования п.4 ст.289 НК РФ.  </w:t>
      </w:r>
    </w:p>
    <w:p w:rsidR="00A77B3E">
      <w:r>
        <w:t xml:space="preserve">Факт совершения Трофимович Л.А. административного правонарушения подтверждается: протоколом об административном правонарушении от дата №1774 (л.д.1-2), сведениями об Организации из ЕГРЮЛ (л.д.3-6), выпиской из реестра юридических лиц «Списки лиц, не представивших налоговую и бухгалтерскую отчётность» (л.д.7). </w:t>
      </w:r>
    </w:p>
    <w:p w:rsidR="00A77B3E"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Трофимович Л.А. виновной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 </w:t>
      </w:r>
    </w:p>
    <w:p w:rsidR="00A77B3E">
      <w:r>
        <w:t xml:space="preserve">При назначении административного наказания Трофимович Л.А. учитывается характер совершённого административного правонарушения, личность виновного, её имущественное положение, обстоятельство, смягчающее административную ответственность. </w:t>
      </w:r>
    </w:p>
    <w:p w:rsidR="00A77B3E">
      <w:r>
        <w:t>Трофимович Л.А. совершено административное правонарушение в области финансов, налогов и сборов, ранее она к административной ответственности не привлекалась, сведений об обратном представленные материалы не содержат.</w:t>
      </w:r>
    </w:p>
    <w:p w:rsidR="00A77B3E">
      <w:r>
        <w:t xml:space="preserve">Обстоятельством, смягчающим административную ответственность, признаю раскаяние лица, совершившего административное правонарушение. </w:t>
      </w:r>
    </w:p>
    <w:p w:rsidR="00A77B3E">
      <w:r>
        <w:t xml:space="preserve">Обстоятельств, отягчающих административную ответственность, не установлено. </w:t>
      </w:r>
    </w:p>
    <w:p w:rsidR="00A77B3E">
      <w:r>
        <w:t>Учитывая характер совершённого правонарушения, данные о личности виновного, наличие обстоятельства, смягчающего административную ответственность, считаю необходимым назначить Трофимович Л.А. административное наказание в виде предупреждения.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 29.9, 29.10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Трофимович фио, паспортные данные, проживающую по адресу: адрес, виновной в совершении административного правонарушения, предусмотренного ст.15.5 КоАП РФ, и назначить ей наказание в виде предупреждения.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