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5</w:t>
      </w:r>
    </w:p>
    <w:p>
      <w:pPr>
        <w:ind w:left="5040" w:firstLine="720"/>
      </w:pPr>
      <w:r>
        <w:t>Дело №5-53-687/2020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30 декабря 2020 г.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ч.3 ст.12.8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Морозова </w:t>
      </w:r>
      <w:r>
        <w:t>фио</w:t>
      </w:r>
      <w:r>
        <w:t xml:space="preserve"> родившегося дата в </w:t>
      </w:r>
    </w:p>
    <w:p>
      <w:pPr>
        <w:jc w:val="both"/>
      </w:pPr>
      <w:r>
        <w:t xml:space="preserve">адрес, гражданина ... проживающего по адресу: адрес, ... в наименование организации, ..., паспортные данные,  </w:t>
      </w:r>
    </w:p>
    <w:p>
      <w:pPr>
        <w:ind w:left="2880" w:firstLine="720"/>
        <w:jc w:val="both"/>
      </w:pPr>
      <w:r>
        <w:t>установил:</w:t>
      </w:r>
    </w:p>
    <w:p>
      <w:pPr>
        <w:jc w:val="both"/>
      </w:pPr>
      <w:r>
        <w:t>Морозов Ю.Ю. дата в время час. на адрес в адрес управлял транспортным средством – мопедом марка автомобиля без государственного регистрационного знака, не имея права управления транспортными средствами, при этом находясь в состоянии опьянения, чем нарушил п.2.7 Правил дорожного движения Российской Федерации (далее – ПДД РФ).</w:t>
      </w:r>
    </w:p>
    <w:p>
      <w:pPr>
        <w:jc w:val="both"/>
      </w:pPr>
      <w:r>
        <w:t>В ходе рассмотрения дела Морозов Ю.Ю. виновность в совершении административного правонарушения, предусмотренного ч.3 ст.12.8 КоАП РФ, признал, обстоятельства, изложенные в протоколе об административном правонарушении, не оспаривал.</w:t>
      </w:r>
    </w:p>
    <w:p>
      <w:pPr>
        <w:jc w:val="both"/>
      </w:pPr>
      <w:r>
        <w:t xml:space="preserve">Ходатайств и отводов в ходе судебного разбирательства </w:t>
      </w:r>
    </w:p>
    <w:p>
      <w:pPr>
        <w:jc w:val="both"/>
      </w:pPr>
      <w:r>
        <w:t>Морозовым Ю.Ю. заявлено не было.</w:t>
      </w:r>
    </w:p>
    <w:p>
      <w:pPr>
        <w:jc w:val="both"/>
      </w:pPr>
      <w:r>
        <w:t xml:space="preserve">Исследовав материалы дела, прихожу к выводу о наличии вины </w:t>
      </w:r>
    </w:p>
    <w:p>
      <w:pPr>
        <w:jc w:val="both"/>
      </w:pPr>
      <w:r>
        <w:t xml:space="preserve">Морозова Ю.Ю. в совершении административного правонарушения, предусмотренного ч.3 ст.12.8 КоАП РФ, исходя из следующего. </w:t>
      </w:r>
    </w:p>
    <w:p>
      <w:pPr>
        <w:jc w:val="both"/>
      </w:pPr>
      <w:r>
        <w:t>В силу пункта 2.1.1 ПДД РФ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>
      <w:pPr>
        <w:jc w:val="both"/>
      </w:pPr>
      <w:r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jc w:val="both"/>
      </w:pPr>
      <w:r>
        <w:t xml:space="preserve">В соответствии с ч.3 ст.12.8 КоАП РФ административная ответственность наступает за управление транспортным средством водителем, находящимся в состоянии опьянения и не имеющим права управления транспортными средствами либо лишённым права управления транспортными средствами, если такие действия не содержат уголовно наказуемого деяния. </w:t>
      </w:r>
    </w:p>
    <w:p>
      <w:pPr>
        <w:jc w:val="both"/>
      </w:pPr>
      <w:r>
        <w:t xml:space="preserve">В ходе рассмотрения дела установлено, что Морозов Ю.Ю., не имея права управления транспортными средствами, управлял мопедом, на управление которым в соответствии с законодательством Российской Федерации о </w:t>
      </w:r>
      <w:r>
        <w:t>безопасности дорожного движения предоставляется специальное право, находясь при этом в состоянии алкогольного опьянения.</w:t>
      </w:r>
    </w:p>
    <w:p>
      <w:pPr>
        <w:jc w:val="both"/>
      </w:pPr>
      <w:r>
        <w:t xml:space="preserve">Как усматривается из материалов дела, основанием полагать, что </w:t>
      </w:r>
    </w:p>
    <w:p>
      <w:pPr>
        <w:jc w:val="both"/>
      </w:pPr>
      <w:r>
        <w:t xml:space="preserve">Морозов Ю.Ю. находился в состоянии опьянения, явилось наличие у него признаков опьянения – запах алкоголя изо рта, резкое изменение окраски кожных покровов лица, поведение, не соответствующее обстановке (л.д.2). </w:t>
      </w:r>
    </w:p>
    <w:p>
      <w:pPr>
        <w:jc w:val="both"/>
      </w:pPr>
      <w:r>
        <w:t>Наличие указанных признаков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№475 (далее - Правила), и является достаточным основанием полагать, что водитель транспортного средства находится в состоянии опьянения.</w:t>
      </w:r>
    </w:p>
    <w:p>
      <w:pPr>
        <w:jc w:val="both"/>
      </w:pPr>
      <w:r>
        <w:t xml:space="preserve">В отношении Морозова Ю.Ю. инспектором ДПС ОГИБДД ОМВД России по адрес </w:t>
      </w:r>
      <w:r>
        <w:t>фио</w:t>
      </w:r>
      <w:r>
        <w:t xml:space="preserve"> было проведено освидетельствование на состояние алкогольного опьянения, по результатам которого на основании положительных результатов определения алкоголя в выдыхаемом воздухе в концентрации 0,506 мг/л, превышающей 0,16 мг/л - возможную суммарную погрешность измерений, у Морозова Ю.Ю. было установлено состояние опьянения (л.д.3, 4).</w:t>
      </w:r>
    </w:p>
    <w:p>
      <w:pPr>
        <w:jc w:val="both"/>
      </w:pPr>
      <w:r>
        <w:t xml:space="preserve">Каких-либо замечаний в ходе данного процессуального действия </w:t>
      </w:r>
    </w:p>
    <w:p>
      <w:pPr>
        <w:jc w:val="both"/>
      </w:pPr>
      <w:r>
        <w:t xml:space="preserve">Морозов Ю.Ю. не представил, о нарушении порядка его проведения не заявлял. </w:t>
      </w:r>
    </w:p>
    <w:p>
      <w:pPr>
        <w:jc w:val="both"/>
      </w:pPr>
      <w:r>
        <w:t>Факт совершения Морозовым Ю.Ю. административного правонарушения, предусмотренного ч.3 ст.12.8 КоАП РФ, подтверждается:</w:t>
      </w:r>
    </w:p>
    <w:p>
      <w:pPr>
        <w:jc w:val="both"/>
      </w:pPr>
      <w:r>
        <w:t xml:space="preserve">- протоколом об административном правонарушении 82 АП №109052 от </w:t>
      </w:r>
    </w:p>
    <w:p>
      <w:pPr>
        <w:jc w:val="both"/>
      </w:pPr>
      <w:r>
        <w:t>дата (л.д.1);</w:t>
      </w:r>
    </w:p>
    <w:p>
      <w:pPr>
        <w:jc w:val="both"/>
      </w:pPr>
      <w:r>
        <w:t>- протоколом об отстранении от управления транспортным средством 82 ОТ №005672 от дата (л.д.2);</w:t>
      </w:r>
    </w:p>
    <w:p>
      <w:pPr>
        <w:jc w:val="both"/>
      </w:pPr>
      <w:r>
        <w:t xml:space="preserve">- актом освидетельствования на состояние опьянения 61 АА телефон от дата </w:t>
      </w:r>
    </w:p>
    <w:p>
      <w:pPr>
        <w:jc w:val="both"/>
      </w:pPr>
      <w:r>
        <w:t xml:space="preserve">дата и протоколом исследования выдыхаемого воздуха №00410, проведённого прибором </w:t>
      </w:r>
      <w:r>
        <w:t>Алкотектор</w:t>
      </w:r>
      <w:r>
        <w:t xml:space="preserve"> «Юпитер» с заводским номером телефон, поверенного </w:t>
      </w:r>
    </w:p>
    <w:p>
      <w:pPr>
        <w:jc w:val="both"/>
      </w:pPr>
      <w:r>
        <w:t>дата, с результатами освидетельствования (л.д.3, 4);</w:t>
      </w:r>
    </w:p>
    <w:p>
      <w:pPr>
        <w:jc w:val="both"/>
      </w:pPr>
      <w:r>
        <w:t>- видеозаписью, из содержания которой следует, что на ней зафиксирован факт управления Морозовым Ю.Ю. автомобилем, разговор Морозова Ю.Ю. с инспектором ДПС, в ходе которого он согласился пройти освидетельствование на состояние алкогольного опьянения, зафиксирована процедура освидетельствования и результаты, с которыми Морозов Ю.Ю. согласился (л.д.6);</w:t>
      </w:r>
    </w:p>
    <w:p>
      <w:pPr>
        <w:jc w:val="both"/>
      </w:pPr>
      <w:r>
        <w:t xml:space="preserve">- справкой начальника ОГИБДД ОМВД России по адрес </w:t>
      </w:r>
    </w:p>
    <w:p>
      <w:pPr>
        <w:jc w:val="both"/>
      </w:pPr>
      <w:r>
        <w:t>фио</w:t>
      </w:r>
      <w:r>
        <w:t xml:space="preserve"> о том, что Морозов Ю.Ю. не является лицом подвергнутым административному наказанию по ст.12.8, ст.12.26 КоАП РФ, и не имеет судимость по ст.ст.264, 264.1 УК РФ (л.д.7).  </w:t>
      </w:r>
    </w:p>
    <w:p>
      <w:pPr>
        <w:jc w:val="both"/>
      </w:pPr>
      <w:r>
        <w:t>Указанные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>Таким образом, считаю, что Морозов Ю.Ю. нарушил требования п.2.7 ПДД РФ, и нахожу его вину в совершении административного правонарушения доказанной, квалифицировав его действия по ч.3 ст.12.8 КоАП РФ, как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деяния.</w:t>
      </w:r>
    </w:p>
    <w:p>
      <w:pPr>
        <w:jc w:val="both"/>
      </w:pPr>
      <w:r>
        <w:t>При назначении административного наказания Морозову Ю.Ю.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>
      <w:pPr>
        <w:jc w:val="both"/>
      </w:pPr>
      <w:r>
        <w:t>Морозовым Ю.Ю.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движения, ... паспортные данные.</w:t>
      </w:r>
    </w:p>
    <w:p>
      <w:pPr>
        <w:jc w:val="both"/>
      </w:pPr>
      <w:r>
        <w:t>Обстоятельствами, смягчающими административную ответственность, признаю в соответствии со ст.4.2 КоАП РФ признание Морозовым Ю.Ю. своей вины, наличие на иждивении виновного малолетнего ребёнка.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 </w:t>
      </w:r>
    </w:p>
    <w:p>
      <w:pPr>
        <w:jc w:val="both"/>
      </w:pPr>
      <w:r>
        <w:t>Учитывая характер совершённого правонарушения, данные о личности виновного, наличие обстоятельств, смягчающих административную ответственность, с целью предупреждения совершения новых правонарушений, считаю необходимым назначить Морозову Ю.Ю. административное наказание в виде административного ареста на минимальный срок, предусмотренный санкцией ч.3 ст.12.8 КоАП РФ.</w:t>
      </w:r>
    </w:p>
    <w:p>
      <w:pPr>
        <w:jc w:val="both"/>
      </w:pPr>
      <w:r>
        <w:t xml:space="preserve">Морозов Ю.Ю. не относится к категории лиц, указанных в ч.2 ст.3.9 </w:t>
      </w:r>
    </w:p>
    <w:p>
      <w:pPr>
        <w:jc w:val="both"/>
      </w:pPr>
      <w:r>
        <w:t>КоАП РФ.</w:t>
      </w:r>
    </w:p>
    <w:p>
      <w:pPr>
        <w:jc w:val="both"/>
      </w:pPr>
      <w:r>
        <w:t xml:space="preserve">Документов, подтверждающих наличие у Морозова Ю.Ю, каких-либо заболеваний, в ходе судебного заседания представлено не было. </w:t>
      </w:r>
    </w:p>
    <w:p>
      <w:pPr>
        <w:jc w:val="both"/>
      </w:pPr>
      <w:r>
        <w:t>Административное задержание не производилось.</w:t>
      </w:r>
    </w:p>
    <w:p>
      <w:pPr>
        <w:jc w:val="both"/>
      </w:pPr>
      <w:r>
        <w:t>Обстоятельств, вследствие которых исполнение наказания в виде административного ареста невозможно, в ходе рассмотрения дела установлено не было.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Морозова </w:t>
      </w:r>
      <w:r>
        <w:t>фио</w:t>
      </w:r>
      <w:r>
        <w:t xml:space="preserve">, родившегося дата в </w:t>
      </w:r>
    </w:p>
    <w:p>
      <w:pPr>
        <w:jc w:val="both"/>
      </w:pPr>
      <w:r>
        <w:t xml:space="preserve">адрес, проживающего по адресу: адрес, виновным в совершении административного правонарушения, предусмотренного ч.3 ст.12.8 КоАП РФ, и назначить ему наказание в виде административного ареста на срок 10 (десять) суток. </w:t>
      </w:r>
    </w:p>
    <w:p>
      <w:pPr>
        <w:jc w:val="both"/>
      </w:pPr>
      <w:r>
        <w:t>Срок наказания исчислять с момента задержания.</w:t>
      </w:r>
    </w:p>
    <w:p>
      <w:pPr>
        <w:jc w:val="both"/>
      </w:pPr>
      <w:r>
        <w:t>Постановление подлежит немедленному исполнению органами внутренних дел после его вынесения.</w:t>
      </w:r>
    </w:p>
    <w:p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1D6F527-C5A7-4E1C-9685-6899E6998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