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383" w:rsidRPr="00026137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hAnsi="Times New Roman" w:cs="Times New Roman"/>
          <w:sz w:val="26"/>
          <w:szCs w:val="26"/>
        </w:rPr>
        <w:t>№ 5-5</w:t>
      </w:r>
      <w:r w:rsidRPr="00026137" w:rsidR="00BD7A3C">
        <w:rPr>
          <w:rFonts w:ascii="Times New Roman" w:hAnsi="Times New Roman" w:cs="Times New Roman"/>
          <w:sz w:val="26"/>
          <w:szCs w:val="26"/>
        </w:rPr>
        <w:t>4</w:t>
      </w:r>
      <w:r w:rsidRPr="00026137">
        <w:rPr>
          <w:rFonts w:ascii="Times New Roman" w:hAnsi="Times New Roman" w:cs="Times New Roman"/>
          <w:sz w:val="26"/>
          <w:szCs w:val="26"/>
        </w:rPr>
        <w:t>-</w:t>
      </w:r>
      <w:r w:rsidRPr="00026137" w:rsidR="00042EC0">
        <w:rPr>
          <w:rFonts w:ascii="Times New Roman" w:hAnsi="Times New Roman" w:cs="Times New Roman"/>
          <w:sz w:val="26"/>
          <w:szCs w:val="26"/>
        </w:rPr>
        <w:t>9</w:t>
      </w:r>
      <w:r w:rsidRPr="00026137" w:rsidR="00BD7A3C">
        <w:rPr>
          <w:rFonts w:ascii="Times New Roman" w:hAnsi="Times New Roman" w:cs="Times New Roman"/>
          <w:sz w:val="26"/>
          <w:szCs w:val="26"/>
        </w:rPr>
        <w:t>/202</w:t>
      </w:r>
      <w:r w:rsidRPr="00026137" w:rsidR="00042EC0">
        <w:rPr>
          <w:rFonts w:ascii="Times New Roman" w:hAnsi="Times New Roman" w:cs="Times New Roman"/>
          <w:sz w:val="26"/>
          <w:szCs w:val="26"/>
        </w:rPr>
        <w:t>4</w:t>
      </w:r>
    </w:p>
    <w:p w:rsidR="00BD7A3C" w:rsidRPr="00026137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hAnsi="Times New Roman" w:cs="Times New Roman"/>
          <w:sz w:val="26"/>
          <w:szCs w:val="26"/>
        </w:rPr>
        <w:t>91</w:t>
      </w:r>
      <w:r w:rsidRPr="00026137">
        <w:rPr>
          <w:rFonts w:ascii="Times New Roman" w:hAnsi="Times New Roman" w:cs="Times New Roman"/>
          <w:sz w:val="26"/>
          <w:szCs w:val="26"/>
        </w:rPr>
        <w:t>М</w:t>
      </w:r>
      <w:r w:rsidRPr="0002613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026137">
        <w:rPr>
          <w:rFonts w:ascii="Times New Roman" w:hAnsi="Times New Roman" w:cs="Times New Roman"/>
          <w:sz w:val="26"/>
          <w:szCs w:val="26"/>
        </w:rPr>
        <w:t>0054-01-202</w:t>
      </w:r>
      <w:r w:rsidRPr="00026137" w:rsidR="004F0D49">
        <w:rPr>
          <w:rFonts w:ascii="Times New Roman" w:hAnsi="Times New Roman" w:cs="Times New Roman"/>
          <w:sz w:val="26"/>
          <w:szCs w:val="26"/>
        </w:rPr>
        <w:t>3</w:t>
      </w:r>
      <w:r w:rsidRPr="00026137">
        <w:rPr>
          <w:rFonts w:ascii="Times New Roman" w:hAnsi="Times New Roman" w:cs="Times New Roman"/>
          <w:sz w:val="26"/>
          <w:szCs w:val="26"/>
        </w:rPr>
        <w:t>-00</w:t>
      </w:r>
      <w:r w:rsidRPr="00026137">
        <w:rPr>
          <w:rFonts w:ascii="Times New Roman" w:hAnsi="Times New Roman" w:cs="Times New Roman"/>
          <w:sz w:val="26"/>
          <w:szCs w:val="26"/>
        </w:rPr>
        <w:t>2372</w:t>
      </w:r>
      <w:r w:rsidRPr="00026137">
        <w:rPr>
          <w:rFonts w:ascii="Times New Roman" w:hAnsi="Times New Roman" w:cs="Times New Roman"/>
          <w:sz w:val="26"/>
          <w:szCs w:val="26"/>
        </w:rPr>
        <w:t>-</w:t>
      </w:r>
      <w:r w:rsidRPr="00026137" w:rsidR="00431031">
        <w:rPr>
          <w:rFonts w:ascii="Times New Roman" w:hAnsi="Times New Roman" w:cs="Times New Roman"/>
          <w:sz w:val="26"/>
          <w:szCs w:val="26"/>
        </w:rPr>
        <w:t>6</w:t>
      </w:r>
      <w:r w:rsidRPr="00026137">
        <w:rPr>
          <w:rFonts w:ascii="Times New Roman" w:hAnsi="Times New Roman" w:cs="Times New Roman"/>
          <w:sz w:val="26"/>
          <w:szCs w:val="26"/>
        </w:rPr>
        <w:t>0</w:t>
      </w:r>
    </w:p>
    <w:p w:rsidR="00CA0B3E" w:rsidRPr="00026137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2383" w:rsidRPr="00026137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F0D49" w:rsidRPr="00026137" w:rsidP="008C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2613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026137" w:rsidR="00440F0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02613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д.60,</w:t>
      </w:r>
      <w:r w:rsidRPr="000261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  <w:r w:rsidRPr="00026137" w:rsidR="008C3FC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026137">
        <w:rPr>
          <w:rFonts w:ascii="Times New Roman" w:eastAsia="Times New Roman" w:hAnsi="Times New Roman"/>
          <w:iCs/>
          <w:sz w:val="24"/>
          <w:szCs w:val="24"/>
          <w:lang w:eastAsia="ru-RU"/>
        </w:rPr>
        <w:t>е-</w:t>
      </w:r>
      <w:r w:rsidRPr="0002613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026137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02613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26137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026137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0261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6137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0261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6137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0261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613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02613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C72383" w:rsidRPr="00026137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2383" w:rsidRPr="00026137" w:rsidP="00507ADD">
      <w:pPr>
        <w:tabs>
          <w:tab w:val="left" w:pos="7920"/>
        </w:tabs>
        <w:spacing w:after="0" w:line="240" w:lineRule="auto"/>
        <w:ind w:right="-81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26137" w:rsidR="00042EC0">
        <w:rPr>
          <w:rFonts w:ascii="Times New Roman" w:hAnsi="Times New Roman" w:cs="Times New Roman"/>
          <w:sz w:val="26"/>
          <w:szCs w:val="26"/>
        </w:rPr>
        <w:t>22</w:t>
      </w:r>
      <w:r w:rsidRPr="00026137">
        <w:rPr>
          <w:rFonts w:ascii="Times New Roman" w:hAnsi="Times New Roman" w:cs="Times New Roman"/>
          <w:sz w:val="26"/>
          <w:szCs w:val="26"/>
        </w:rPr>
        <w:t xml:space="preserve"> </w:t>
      </w:r>
      <w:r w:rsidRPr="00026137" w:rsidR="00042EC0">
        <w:rPr>
          <w:rFonts w:ascii="Times New Roman" w:hAnsi="Times New Roman" w:cs="Times New Roman"/>
          <w:sz w:val="26"/>
          <w:szCs w:val="26"/>
        </w:rPr>
        <w:t>января</w:t>
      </w:r>
      <w:r w:rsidRPr="00026137" w:rsidR="00BD7A3C">
        <w:rPr>
          <w:rFonts w:ascii="Times New Roman" w:hAnsi="Times New Roman" w:cs="Times New Roman"/>
          <w:sz w:val="26"/>
          <w:szCs w:val="26"/>
        </w:rPr>
        <w:t xml:space="preserve"> 202</w:t>
      </w:r>
      <w:r w:rsidRPr="00026137" w:rsidR="00042EC0">
        <w:rPr>
          <w:rFonts w:ascii="Times New Roman" w:hAnsi="Times New Roman" w:cs="Times New Roman"/>
          <w:sz w:val="26"/>
          <w:szCs w:val="26"/>
        </w:rPr>
        <w:t>4</w:t>
      </w:r>
      <w:r w:rsidRPr="00026137">
        <w:rPr>
          <w:rFonts w:ascii="Times New Roman" w:hAnsi="Times New Roman" w:cs="Times New Roman"/>
          <w:sz w:val="26"/>
          <w:szCs w:val="26"/>
        </w:rPr>
        <w:t xml:space="preserve"> года                     </w:t>
      </w:r>
      <w:r w:rsidRPr="00026137" w:rsidR="00CA0B3E">
        <w:rPr>
          <w:rFonts w:ascii="Times New Roman" w:hAnsi="Times New Roman" w:cs="Times New Roman"/>
          <w:sz w:val="26"/>
          <w:szCs w:val="26"/>
        </w:rPr>
        <w:t xml:space="preserve">  </w:t>
      </w:r>
      <w:r w:rsidRPr="0002613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26137" w:rsidR="00F732B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26137" w:rsidR="00431031">
        <w:rPr>
          <w:rFonts w:ascii="Times New Roman" w:hAnsi="Times New Roman" w:cs="Times New Roman"/>
          <w:sz w:val="26"/>
          <w:szCs w:val="26"/>
        </w:rPr>
        <w:t xml:space="preserve">     </w:t>
      </w:r>
      <w:r w:rsidRPr="00026137" w:rsidR="00042EC0">
        <w:rPr>
          <w:rFonts w:ascii="Times New Roman" w:hAnsi="Times New Roman" w:cs="Times New Roman"/>
          <w:sz w:val="26"/>
          <w:szCs w:val="26"/>
        </w:rPr>
        <w:t xml:space="preserve">    </w:t>
      </w:r>
      <w:r w:rsidRPr="00026137">
        <w:rPr>
          <w:rFonts w:ascii="Times New Roman" w:hAnsi="Times New Roman" w:cs="Times New Roman"/>
          <w:sz w:val="26"/>
          <w:szCs w:val="26"/>
        </w:rPr>
        <w:t xml:space="preserve">пгт. Красногвардейское                                                                                     </w:t>
      </w:r>
    </w:p>
    <w:p w:rsidR="00C72383" w:rsidRPr="00026137" w:rsidP="0050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26" w:rsidRPr="00026137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hAnsi="Times New Roman" w:cs="Times New Roman"/>
          <w:spacing w:val="9"/>
          <w:sz w:val="26"/>
          <w:szCs w:val="26"/>
        </w:rPr>
        <w:t xml:space="preserve">Мировой судья судебного участка </w:t>
      </w:r>
      <w:r w:rsidRPr="00026137">
        <w:rPr>
          <w:rFonts w:ascii="Times New Roman" w:hAnsi="Times New Roman" w:cs="Times New Roman"/>
          <w:spacing w:val="9"/>
          <w:sz w:val="26"/>
          <w:szCs w:val="26"/>
        </w:rPr>
        <w:t>№54 Красногвардейского судебного района Республики Крым Чернецкая И.В</w:t>
      </w:r>
      <w:r w:rsidRPr="00026137">
        <w:rPr>
          <w:rFonts w:ascii="Times New Roman" w:hAnsi="Times New Roman" w:cs="Times New Roman"/>
          <w:sz w:val="26"/>
          <w:szCs w:val="26"/>
        </w:rPr>
        <w:t xml:space="preserve">, </w:t>
      </w:r>
      <w:r w:rsidRPr="00026137" w:rsidR="00C72383">
        <w:rPr>
          <w:rFonts w:ascii="Times New Roman" w:hAnsi="Times New Roman" w:cs="Times New Roman"/>
          <w:sz w:val="26"/>
          <w:szCs w:val="26"/>
        </w:rPr>
        <w:t xml:space="preserve">рассмотрев в судебном заседании дело об административном </w:t>
      </w:r>
      <w:r w:rsidRPr="00026137" w:rsidR="00DA76EF">
        <w:rPr>
          <w:rFonts w:ascii="Times New Roman" w:hAnsi="Times New Roman" w:cs="Times New Roman"/>
          <w:sz w:val="26"/>
          <w:szCs w:val="26"/>
        </w:rPr>
        <w:t xml:space="preserve">правонарушении, предусмотренном </w:t>
      </w:r>
      <w:r w:rsidRPr="00026137" w:rsidR="00C72383">
        <w:rPr>
          <w:rFonts w:ascii="Times New Roman" w:hAnsi="Times New Roman" w:cs="Times New Roman"/>
          <w:sz w:val="26"/>
          <w:szCs w:val="26"/>
        </w:rPr>
        <w:t>ст.</w:t>
      </w:r>
      <w:r w:rsidRPr="00026137" w:rsidR="004751FB">
        <w:rPr>
          <w:rFonts w:ascii="Times New Roman" w:hAnsi="Times New Roman" w:cs="Times New Roman"/>
          <w:sz w:val="26"/>
          <w:szCs w:val="26"/>
        </w:rPr>
        <w:t xml:space="preserve"> </w:t>
      </w:r>
      <w:r w:rsidRPr="00026137" w:rsidR="00C72383">
        <w:rPr>
          <w:rFonts w:ascii="Times New Roman" w:hAnsi="Times New Roman" w:cs="Times New Roman"/>
          <w:sz w:val="26"/>
          <w:szCs w:val="26"/>
        </w:rPr>
        <w:t>15.</w:t>
      </w:r>
      <w:r w:rsidRPr="00026137" w:rsidR="00DA76EF">
        <w:rPr>
          <w:rFonts w:ascii="Times New Roman" w:hAnsi="Times New Roman" w:cs="Times New Roman"/>
          <w:sz w:val="26"/>
          <w:szCs w:val="26"/>
        </w:rPr>
        <w:t>5</w:t>
      </w:r>
      <w:r w:rsidRPr="00026137" w:rsidR="00C72383">
        <w:rPr>
          <w:rFonts w:ascii="Times New Roman" w:hAnsi="Times New Roman" w:cs="Times New Roman"/>
          <w:sz w:val="26"/>
          <w:szCs w:val="26"/>
        </w:rPr>
        <w:t xml:space="preserve"> КоАП РФ, в отношении</w:t>
      </w:r>
      <w:r w:rsidRPr="00026137">
        <w:rPr>
          <w:rFonts w:ascii="Times New Roman" w:hAnsi="Times New Roman" w:cs="Times New Roman"/>
          <w:sz w:val="26"/>
          <w:szCs w:val="26"/>
        </w:rPr>
        <w:t>:</w:t>
      </w:r>
    </w:p>
    <w:p w:rsidR="00C72383" w:rsidRPr="00026137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6137" w:rsidR="004F0D49"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026137" w:rsidR="00DA76EF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026137">
        <w:rPr>
          <w:rFonts w:ascii="Times New Roman" w:hAnsi="Times New Roman" w:cs="Times New Roman"/>
          <w:sz w:val="26"/>
          <w:szCs w:val="26"/>
        </w:rPr>
        <w:t>ДОЛЖНОСТЬ</w:t>
      </w:r>
      <w:r w:rsidRPr="00026137" w:rsidR="00042EC0">
        <w:rPr>
          <w:rFonts w:ascii="Times New Roman" w:hAnsi="Times New Roman" w:cs="Times New Roman"/>
          <w:sz w:val="26"/>
          <w:szCs w:val="26"/>
        </w:rPr>
        <w:t xml:space="preserve"> Акционерного общества «</w:t>
      </w:r>
      <w:r w:rsidRPr="00026137">
        <w:rPr>
          <w:rFonts w:ascii="Times New Roman" w:hAnsi="Times New Roman" w:cs="Times New Roman"/>
          <w:sz w:val="26"/>
          <w:szCs w:val="26"/>
        </w:rPr>
        <w:t>НАИМЕНОВАНИЕ</w:t>
      </w:r>
      <w:r w:rsidRPr="00026137" w:rsidR="00042EC0">
        <w:rPr>
          <w:rFonts w:ascii="Times New Roman" w:hAnsi="Times New Roman" w:cs="Times New Roman"/>
          <w:sz w:val="26"/>
          <w:szCs w:val="26"/>
        </w:rPr>
        <w:t xml:space="preserve">» - </w:t>
      </w:r>
      <w:r w:rsidRPr="00026137" w:rsidR="00042EC0">
        <w:rPr>
          <w:rFonts w:ascii="Times New Roman" w:hAnsi="Times New Roman" w:cs="Times New Roman"/>
          <w:b/>
          <w:sz w:val="26"/>
          <w:szCs w:val="26"/>
        </w:rPr>
        <w:t>Меннановой</w:t>
      </w:r>
      <w:r w:rsidRPr="00026137" w:rsidR="00042E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6137">
        <w:rPr>
          <w:rFonts w:ascii="Times New Roman" w:hAnsi="Times New Roman" w:cs="Times New Roman"/>
          <w:b/>
          <w:sz w:val="26"/>
          <w:szCs w:val="26"/>
        </w:rPr>
        <w:t xml:space="preserve">О.В., </w:t>
      </w:r>
      <w:r w:rsidRPr="00026137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026137" w:rsidR="00042EC0">
        <w:rPr>
          <w:rFonts w:ascii="Times New Roman" w:hAnsi="Times New Roman" w:cs="Times New Roman"/>
          <w:sz w:val="26"/>
          <w:szCs w:val="26"/>
        </w:rPr>
        <w:t xml:space="preserve">, </w:t>
      </w:r>
      <w:r w:rsidRPr="00026137" w:rsidR="00DA76EF">
        <w:rPr>
          <w:rFonts w:ascii="Times New Roman" w:hAnsi="Times New Roman" w:cs="Times New Roman"/>
          <w:sz w:val="26"/>
          <w:szCs w:val="26"/>
        </w:rPr>
        <w:t xml:space="preserve">адрес организации: </w:t>
      </w:r>
      <w:r w:rsidRPr="00026137">
        <w:rPr>
          <w:rFonts w:ascii="Times New Roman" w:hAnsi="Times New Roman" w:cs="Times New Roman"/>
          <w:sz w:val="26"/>
          <w:szCs w:val="26"/>
        </w:rPr>
        <w:t>АДРЕС</w:t>
      </w:r>
      <w:r w:rsidRPr="00026137" w:rsidR="00F52ABE">
        <w:rPr>
          <w:rFonts w:ascii="Times New Roman" w:hAnsi="Times New Roman" w:cs="Times New Roman"/>
          <w:sz w:val="26"/>
          <w:szCs w:val="26"/>
        </w:rPr>
        <w:t>,</w:t>
      </w:r>
    </w:p>
    <w:p w:rsidR="002D7926" w:rsidRPr="00026137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2383" w:rsidRPr="00026137" w:rsidP="00507A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hAnsi="Times New Roman" w:cs="Times New Roman"/>
          <w:sz w:val="26"/>
          <w:szCs w:val="26"/>
        </w:rPr>
        <w:t>УСТАНОВИЛ:</w:t>
      </w:r>
    </w:p>
    <w:p w:rsidR="002D7926" w:rsidRPr="00026137" w:rsidP="0050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Меннанова О.В.</w:t>
      </w:r>
      <w:r w:rsidRPr="00026137" w:rsidR="00C723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6137" w:rsidR="00507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 w:rsidR="00C72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 w:rsidR="00C7238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являясь</w:t>
      </w:r>
      <w:r w:rsidRPr="00026137" w:rsidR="00C72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hAnsi="Times New Roman" w:cs="Times New Roman"/>
          <w:sz w:val="26"/>
          <w:szCs w:val="26"/>
        </w:rPr>
        <w:t>ДОЛЖНОСТЬ</w:t>
      </w:r>
      <w:r w:rsidRPr="00026137">
        <w:rPr>
          <w:rFonts w:ascii="Times New Roman" w:hAnsi="Times New Roman" w:cs="Times New Roman"/>
          <w:sz w:val="26"/>
          <w:szCs w:val="26"/>
        </w:rPr>
        <w:t xml:space="preserve"> Акционерного общества «НАИМЕНОВАНИЕ</w:t>
      </w:r>
      <w:r w:rsidRPr="00026137">
        <w:rPr>
          <w:rFonts w:ascii="Times New Roman" w:hAnsi="Times New Roman" w:cs="Times New Roman"/>
          <w:sz w:val="26"/>
          <w:szCs w:val="26"/>
        </w:rPr>
        <w:t>»</w:t>
      </w:r>
      <w:r w:rsidRPr="00026137" w:rsidR="0024015E">
        <w:rPr>
          <w:rFonts w:ascii="Times New Roman" w:hAnsi="Times New Roman" w:cs="Times New Roman"/>
          <w:sz w:val="26"/>
          <w:szCs w:val="26"/>
        </w:rPr>
        <w:t xml:space="preserve"> </w:t>
      </w:r>
      <w:r w:rsidRPr="00026137" w:rsidR="00DA76EF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026137">
        <w:rPr>
          <w:rFonts w:ascii="Times New Roman" w:hAnsi="Times New Roman" w:cs="Times New Roman"/>
          <w:sz w:val="26"/>
          <w:szCs w:val="26"/>
        </w:rPr>
        <w:t>АО «НАИМЕНОВАНИЕ</w:t>
      </w:r>
      <w:r w:rsidRPr="00026137">
        <w:rPr>
          <w:rFonts w:ascii="Times New Roman" w:hAnsi="Times New Roman" w:cs="Times New Roman"/>
          <w:sz w:val="26"/>
          <w:szCs w:val="26"/>
        </w:rPr>
        <w:t>»</w:t>
      </w:r>
      <w:r w:rsidRPr="00026137" w:rsidR="00DA76EF">
        <w:rPr>
          <w:rFonts w:ascii="Times New Roman" w:hAnsi="Times New Roman" w:cs="Times New Roman"/>
          <w:sz w:val="26"/>
          <w:szCs w:val="26"/>
        </w:rPr>
        <w:t xml:space="preserve">) </w:t>
      </w:r>
      <w:r w:rsidRPr="00026137" w:rsidR="0024015E">
        <w:rPr>
          <w:rFonts w:ascii="Times New Roman" w:hAnsi="Times New Roman" w:cs="Times New Roman"/>
          <w:sz w:val="26"/>
          <w:szCs w:val="26"/>
        </w:rPr>
        <w:t xml:space="preserve">ИНН </w:t>
      </w:r>
      <w:r w:rsidRPr="00026137" w:rsidR="00DA76EF">
        <w:rPr>
          <w:rFonts w:ascii="Times New Roman" w:hAnsi="Times New Roman" w:cs="Times New Roman"/>
          <w:sz w:val="26"/>
          <w:szCs w:val="26"/>
        </w:rPr>
        <w:t>910500</w:t>
      </w:r>
      <w:r w:rsidRPr="00026137">
        <w:rPr>
          <w:rFonts w:ascii="Times New Roman" w:hAnsi="Times New Roman" w:cs="Times New Roman"/>
          <w:sz w:val="26"/>
          <w:szCs w:val="26"/>
        </w:rPr>
        <w:t>5771</w:t>
      </w:r>
      <w:r w:rsidRPr="00026137" w:rsidR="0024015E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026137" w:rsidR="00DA76EF">
        <w:rPr>
          <w:rFonts w:ascii="Times New Roman" w:hAnsi="Times New Roman" w:cs="Times New Roman"/>
          <w:sz w:val="26"/>
          <w:szCs w:val="26"/>
        </w:rPr>
        <w:t>910501001</w:t>
      </w:r>
      <w:r w:rsidRPr="00026137" w:rsidR="0024015E">
        <w:rPr>
          <w:rFonts w:ascii="Times New Roman" w:hAnsi="Times New Roman" w:cs="Times New Roman"/>
          <w:sz w:val="26"/>
          <w:szCs w:val="26"/>
        </w:rPr>
        <w:t xml:space="preserve">, юридический адрес: </w:t>
      </w:r>
      <w:r w:rsidRPr="00026137">
        <w:rPr>
          <w:rFonts w:ascii="Times New Roman" w:hAnsi="Times New Roman" w:cs="Times New Roman"/>
          <w:sz w:val="26"/>
          <w:szCs w:val="26"/>
        </w:rPr>
        <w:t>АДРЕС</w:t>
      </w:r>
      <w:r w:rsidRPr="00026137" w:rsidR="00B82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представи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026137" w:rsidR="00A04AD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именно: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налоговую декларацию </w:t>
      </w:r>
      <w:r w:rsidRPr="00026137" w:rsidR="00A04A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косвенным налогам (по налогу на добавленную стоимость и акцизам) при импорте товаров на территорию Российской Федерации с территории государств – членов таможенного союза (проект)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026137" w:rsidR="00A04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январь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026137" w:rsidR="00A04A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Pr="00026137" w:rsidR="00A04AD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4ADD" w:rsidRPr="00026137" w:rsidP="0050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деклараци</w:t>
      </w:r>
      <w:r w:rsidRPr="00026137" w:rsidR="00AE716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косвенным налогам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январь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20.02.2023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A04ADD" w:rsidRPr="00026137" w:rsidP="00F62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деклараци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косвенным налогам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январь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26137" w:rsidR="00473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 Межрайонную ИФНС № 2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предоставлена –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03.10.2023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620F4" w:rsidRPr="00026137" w:rsidP="00F62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Pr="00026137" w:rsidR="00322715">
        <w:rPr>
          <w:rFonts w:ascii="Times New Roman" w:eastAsia="Times New Roman" w:hAnsi="Times New Roman" w:cs="Times New Roman"/>
          <w:sz w:val="26"/>
          <w:szCs w:val="26"/>
          <w:lang w:eastAsia="ru-RU"/>
        </w:rPr>
        <w:t>21.02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 w:rsidR="004F715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3E6E" w:rsidRPr="00026137" w:rsidP="00F62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Местом совершения правонарушения является адрес юридического лица: </w:t>
      </w:r>
      <w:r w:rsidRPr="00026137">
        <w:rPr>
          <w:rFonts w:ascii="Times New Roman" w:hAnsi="Times New Roman" w:cs="Times New Roman"/>
          <w:sz w:val="26"/>
          <w:szCs w:val="26"/>
        </w:rPr>
        <w:t>АДРЕС</w:t>
      </w:r>
      <w:r w:rsidRPr="00026137" w:rsidR="00FA42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2715" w:rsidRPr="00026137" w:rsidP="003227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Меннанова О.В.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лась 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о времени и месте рассмотрения дела извеща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лась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образом, 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причины не явки суду не известны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. Ходатайств об отложении рассмотрения дела 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или рассмотрения без участия 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не поступало.</w:t>
      </w:r>
    </w:p>
    <w:p w:rsidR="00322715" w:rsidRPr="00026137" w:rsidP="003227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онарушении.</w:t>
      </w:r>
    </w:p>
    <w:p w:rsidR="00322715" w:rsidRPr="00026137" w:rsidP="003227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изложенным, судья признает причины неявки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Меннановой О.В.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вонарушении, не признана судом обязательной. Данные, содержащиеся в протоколе об административном правонарушении и материалах к 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нему, являются достаточными для рассмотрения дела об административном правонарушении по существу.</w:t>
      </w:r>
    </w:p>
    <w:p w:rsidR="00F620F4" w:rsidRPr="00026137" w:rsidP="003227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Судья, исследовав в 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совокупности материалы дела об административном правонарушении, приходит к следующему.</w:t>
      </w:r>
    </w:p>
    <w:p w:rsidR="00307BE3" w:rsidRPr="00026137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hAnsi="Times New Roman" w:cs="Times New Roman"/>
          <w:sz w:val="26"/>
          <w:szCs w:val="26"/>
        </w:rPr>
        <w:t xml:space="preserve">Согласно п. 1 ст. 23 </w:t>
      </w:r>
      <w:r w:rsidRPr="00026137" w:rsidR="00940F47">
        <w:rPr>
          <w:rFonts w:ascii="Times New Roman" w:hAnsi="Times New Roman" w:cs="Times New Roman"/>
          <w:sz w:val="26"/>
          <w:szCs w:val="26"/>
        </w:rPr>
        <w:t xml:space="preserve">Налогового Кодекса Российской Федерации (далее - </w:t>
      </w:r>
      <w:r w:rsidRPr="00026137">
        <w:rPr>
          <w:rFonts w:ascii="Times New Roman" w:hAnsi="Times New Roman" w:cs="Times New Roman"/>
          <w:sz w:val="26"/>
          <w:szCs w:val="26"/>
        </w:rPr>
        <w:t>НК РФ</w:t>
      </w:r>
      <w:r w:rsidRPr="00026137" w:rsidR="00940F47">
        <w:rPr>
          <w:rFonts w:ascii="Times New Roman" w:hAnsi="Times New Roman" w:cs="Times New Roman"/>
          <w:sz w:val="26"/>
          <w:szCs w:val="26"/>
        </w:rPr>
        <w:t>)</w:t>
      </w:r>
      <w:r w:rsidRPr="00026137">
        <w:rPr>
          <w:rFonts w:ascii="Times New Roman" w:hAnsi="Times New Roman" w:cs="Times New Roman"/>
          <w:sz w:val="26"/>
          <w:szCs w:val="26"/>
        </w:rPr>
        <w:t xml:space="preserve"> налогоплательщики обязаны представлять в установленном порядке в налоговый орган по месту уч</w:t>
      </w:r>
      <w:r w:rsidRPr="00026137">
        <w:rPr>
          <w:rFonts w:ascii="Times New Roman" w:hAnsi="Times New Roman" w:cs="Times New Roman"/>
          <w:sz w:val="26"/>
          <w:szCs w:val="26"/>
        </w:rPr>
        <w:t xml:space="preserve">ёта налоговые декларации (расчёты), если такая обязанность предусмотрена законодательством о налогах и сборах.  </w:t>
      </w:r>
    </w:p>
    <w:p w:rsidR="0024015E" w:rsidRPr="00026137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hAnsi="Times New Roman" w:cs="Times New Roman"/>
          <w:sz w:val="26"/>
          <w:szCs w:val="26"/>
        </w:rPr>
        <w:t xml:space="preserve">В соответствии с п. </w:t>
      </w:r>
      <w:r w:rsidRPr="00026137" w:rsidR="00940F47">
        <w:rPr>
          <w:rFonts w:ascii="Times New Roman" w:hAnsi="Times New Roman" w:cs="Times New Roman"/>
          <w:sz w:val="26"/>
          <w:szCs w:val="26"/>
        </w:rPr>
        <w:t>1</w:t>
      </w:r>
      <w:r w:rsidRPr="00026137">
        <w:rPr>
          <w:rFonts w:ascii="Times New Roman" w:hAnsi="Times New Roman" w:cs="Times New Roman"/>
          <w:sz w:val="26"/>
          <w:szCs w:val="26"/>
        </w:rPr>
        <w:t xml:space="preserve"> ст. 8</w:t>
      </w:r>
      <w:r w:rsidRPr="00026137" w:rsidR="00940F47">
        <w:rPr>
          <w:rFonts w:ascii="Times New Roman" w:hAnsi="Times New Roman" w:cs="Times New Roman"/>
          <w:sz w:val="26"/>
          <w:szCs w:val="26"/>
        </w:rPr>
        <w:t>0</w:t>
      </w:r>
      <w:r w:rsidRPr="00026137">
        <w:rPr>
          <w:rFonts w:ascii="Times New Roman" w:hAnsi="Times New Roman" w:cs="Times New Roman"/>
          <w:sz w:val="26"/>
          <w:szCs w:val="26"/>
        </w:rPr>
        <w:t xml:space="preserve"> НК РФ, </w:t>
      </w:r>
      <w:r w:rsidRPr="00026137" w:rsidR="00940F47">
        <w:rPr>
          <w:rFonts w:ascii="Times New Roman" w:hAnsi="Times New Roman" w:cs="Times New Roman"/>
          <w:sz w:val="26"/>
          <w:szCs w:val="26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</w:p>
    <w:p w:rsidR="00290ACD" w:rsidRPr="00026137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hAnsi="Times New Roman" w:cs="Times New Roman"/>
          <w:sz w:val="26"/>
          <w:szCs w:val="26"/>
        </w:rPr>
        <w:t xml:space="preserve">Согласно п. 6 ст. </w:t>
      </w:r>
      <w:r w:rsidRPr="00026137" w:rsidR="00940F47">
        <w:rPr>
          <w:rFonts w:ascii="Times New Roman" w:hAnsi="Times New Roman" w:cs="Times New Roman"/>
          <w:sz w:val="26"/>
          <w:szCs w:val="26"/>
        </w:rPr>
        <w:t>80</w:t>
      </w:r>
      <w:r w:rsidRPr="00026137">
        <w:rPr>
          <w:rFonts w:ascii="Times New Roman" w:hAnsi="Times New Roman" w:cs="Times New Roman"/>
          <w:sz w:val="26"/>
          <w:szCs w:val="26"/>
        </w:rPr>
        <w:t xml:space="preserve"> НК РФ </w:t>
      </w:r>
      <w:r w:rsidRPr="00026137" w:rsidR="00940F47">
        <w:rPr>
          <w:rFonts w:ascii="Times New Roman" w:hAnsi="Times New Roman" w:cs="Times New Roman"/>
          <w:sz w:val="26"/>
          <w:szCs w:val="26"/>
        </w:rPr>
        <w:t>налоговая декларация (расчет) предоставляется в установленный законодательством о налогах и сборах сроки.</w:t>
      </w:r>
    </w:p>
    <w:p w:rsidR="00940F47" w:rsidRPr="00026137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hAnsi="Times New Roman" w:cs="Times New Roman"/>
          <w:sz w:val="26"/>
          <w:szCs w:val="26"/>
        </w:rPr>
        <w:t>Пунктом 3 статьи 80 НК РФ пр</w:t>
      </w:r>
      <w:r w:rsidRPr="00026137">
        <w:rPr>
          <w:rFonts w:ascii="Times New Roman" w:hAnsi="Times New Roman" w:cs="Times New Roman"/>
          <w:sz w:val="26"/>
          <w:szCs w:val="26"/>
        </w:rPr>
        <w:t>едусмотрено, что</w:t>
      </w:r>
      <w:r w:rsidRPr="00026137">
        <w:rPr>
          <w:sz w:val="26"/>
          <w:szCs w:val="26"/>
        </w:rPr>
        <w:t xml:space="preserve"> </w:t>
      </w:r>
      <w:r w:rsidRPr="00026137">
        <w:rPr>
          <w:rFonts w:ascii="Times New Roman" w:hAnsi="Times New Roman" w:cs="Times New Roman"/>
          <w:sz w:val="26"/>
          <w:szCs w:val="26"/>
        </w:rPr>
        <w:t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</w:t>
      </w:r>
      <w:r w:rsidRPr="00026137">
        <w:rPr>
          <w:rFonts w:ascii="Times New Roman" w:hAnsi="Times New Roman" w:cs="Times New Roman"/>
          <w:sz w:val="26"/>
          <w:szCs w:val="26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</w:t>
      </w:r>
      <w:r w:rsidRPr="00026137">
        <w:rPr>
          <w:rFonts w:ascii="Times New Roman" w:hAnsi="Times New Roman" w:cs="Times New Roman"/>
          <w:sz w:val="26"/>
          <w:szCs w:val="26"/>
        </w:rPr>
        <w:t>дексом должны прилагаться к налоговой декларации (расчету), в электронной форме.</w:t>
      </w:r>
    </w:p>
    <w:p w:rsidR="00DA7C07" w:rsidRPr="00026137" w:rsidP="00DA7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С 01.01.2015 года порядок налогообложения при импорте товаров в пределах Евразийского экономического союза (далее ЕАЭС) регулируется Приложением № 18 к Договору о ЕАЭС «Проток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ол о порядке взимания косвенных налогов механизме контроля за их уплатой при экспорте и импорте товаров, выполнении работ, оказании услуг» (далее – Протокол о косвенных налогах).</w:t>
      </w:r>
    </w:p>
    <w:p w:rsidR="00DA7C07" w:rsidRPr="00026137" w:rsidP="00DA7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20 Протокола о косвенных налогах,</w:t>
      </w:r>
      <w:r w:rsidRPr="00026137">
        <w:t xml:space="preserve"> 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алогоплательщик обязан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представить в налоговый орган соответствующую налоговую декларацию по форме, установленной законодательством государства-члена, либо по форме, утвержденной компетентным органом государства-члена, на территорию которого импортированы товары, в том числе по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договору (контракту) лизинга, не позднее 20-го числа месяца, следующего за месяцем принятия на учет импортированных товаров (срока платежа, предусмотренного договором (контрактом) лизинга)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.     </w:t>
      </w:r>
    </w:p>
    <w:p w:rsidR="00DA7C07" w:rsidRPr="00026137" w:rsidP="00DA7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деклараци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косвенным налогам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январь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20.02.2023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A7C07" w:rsidRPr="00026137" w:rsidP="00DA7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В нарушении п. 20 Протокола о косвенных налогах,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деклараци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косвенным налогам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январь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 Межрайонную ИФНС № 2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предоставлена –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03.10.2023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A7C07" w:rsidRPr="00026137" w:rsidP="00DA7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Меннанова О.В.</w:t>
      </w:r>
      <w:r w:rsidRPr="00026137">
        <w:rPr>
          <w:rFonts w:ascii="Times New Roman" w:hAnsi="Times New Roman" w:cs="Times New Roman"/>
          <w:sz w:val="26"/>
          <w:szCs w:val="26"/>
        </w:rPr>
        <w:t xml:space="preserve"> является субъектом ответственности по ст. </w:t>
      </w:r>
      <w:r w:rsidRPr="00026137">
        <w:rPr>
          <w:rFonts w:ascii="Times New Roman" w:hAnsi="Times New Roman" w:cs="Times New Roman"/>
          <w:sz w:val="26"/>
          <w:szCs w:val="26"/>
        </w:rPr>
        <w:t xml:space="preserve">15.5 </w:t>
      </w:r>
      <w:r w:rsidRPr="00026137">
        <w:rPr>
          <w:rFonts w:ascii="Times New Roman" w:hAnsi="Times New Roman" w:cs="Times New Roman"/>
          <w:sz w:val="26"/>
          <w:szCs w:val="26"/>
        </w:rPr>
        <w:t>КоАП РФ, поскольку согласно копи</w:t>
      </w:r>
      <w:r w:rsidRPr="00026137">
        <w:rPr>
          <w:rFonts w:ascii="Times New Roman" w:hAnsi="Times New Roman" w:cs="Times New Roman"/>
          <w:sz w:val="26"/>
          <w:szCs w:val="26"/>
        </w:rPr>
        <w:t>и</w:t>
      </w:r>
      <w:r w:rsidRPr="00026137">
        <w:rPr>
          <w:rFonts w:ascii="Times New Roman" w:hAnsi="Times New Roman" w:cs="Times New Roman"/>
          <w:sz w:val="26"/>
          <w:szCs w:val="26"/>
        </w:rPr>
        <w:t xml:space="preserve"> приказа (распоряжения) о приеме на работу</w:t>
      </w:r>
      <w:r w:rsidRPr="00026137">
        <w:rPr>
          <w:rFonts w:ascii="Times New Roman" w:hAnsi="Times New Roman" w:cs="Times New Roman"/>
          <w:sz w:val="26"/>
          <w:szCs w:val="26"/>
        </w:rPr>
        <w:t>,</w:t>
      </w:r>
      <w:r w:rsidRPr="00026137">
        <w:rPr>
          <w:rFonts w:ascii="Times New Roman" w:hAnsi="Times New Roman" w:cs="Times New Roman"/>
          <w:sz w:val="26"/>
          <w:szCs w:val="26"/>
        </w:rPr>
        <w:t xml:space="preserve"> </w:t>
      </w:r>
      <w:r w:rsidRPr="00026137">
        <w:rPr>
          <w:rFonts w:ascii="Times New Roman" w:hAnsi="Times New Roman" w:cs="Times New Roman"/>
          <w:sz w:val="26"/>
          <w:szCs w:val="26"/>
        </w:rPr>
        <w:t xml:space="preserve">Меннанова О.В. </w:t>
      </w:r>
      <w:r w:rsidRPr="00026137">
        <w:rPr>
          <w:rFonts w:ascii="Times New Roman" w:hAnsi="Times New Roman" w:cs="Times New Roman"/>
          <w:sz w:val="26"/>
          <w:szCs w:val="26"/>
        </w:rPr>
        <w:t>26.07.2022 года</w:t>
      </w:r>
      <w:r w:rsidRPr="00026137">
        <w:rPr>
          <w:rFonts w:ascii="Times New Roman" w:hAnsi="Times New Roman" w:cs="Times New Roman"/>
          <w:sz w:val="26"/>
          <w:szCs w:val="26"/>
        </w:rPr>
        <w:t xml:space="preserve"> назначена на должность </w:t>
      </w:r>
      <w:r w:rsidRPr="00026137">
        <w:rPr>
          <w:rFonts w:ascii="Times New Roman" w:hAnsi="Times New Roman" w:cs="Times New Roman"/>
          <w:sz w:val="26"/>
          <w:szCs w:val="26"/>
        </w:rPr>
        <w:t>ДОЛЖНОСТЬ</w:t>
      </w:r>
      <w:r w:rsidRPr="00026137">
        <w:rPr>
          <w:rFonts w:ascii="Times New Roman" w:hAnsi="Times New Roman" w:cs="Times New Roman"/>
          <w:sz w:val="26"/>
          <w:szCs w:val="26"/>
        </w:rPr>
        <w:t xml:space="preserve"> Акцио</w:t>
      </w:r>
      <w:r w:rsidRPr="00026137">
        <w:rPr>
          <w:rFonts w:ascii="Times New Roman" w:hAnsi="Times New Roman" w:cs="Times New Roman"/>
          <w:sz w:val="26"/>
          <w:szCs w:val="26"/>
        </w:rPr>
        <w:t>нерного общества «НАИМЕНОВАНИЕ</w:t>
      </w:r>
      <w:r w:rsidRPr="00026137">
        <w:rPr>
          <w:rFonts w:ascii="Times New Roman" w:hAnsi="Times New Roman" w:cs="Times New Roman"/>
          <w:sz w:val="26"/>
          <w:szCs w:val="26"/>
        </w:rPr>
        <w:t xml:space="preserve">». Согласно  п. 2.5. Должностной инструкции - главного бухгалтер обеспечивает формирование и </w:t>
      </w:r>
      <w:r w:rsidRPr="00026137">
        <w:rPr>
          <w:rFonts w:ascii="Times New Roman" w:hAnsi="Times New Roman" w:cs="Times New Roman"/>
          <w:sz w:val="26"/>
          <w:szCs w:val="26"/>
        </w:rPr>
        <w:t>своевременное представление полной и достоверной бухгалтерской информации о деятельности предприятия, его имущественном положе</w:t>
      </w:r>
      <w:r w:rsidRPr="00026137">
        <w:rPr>
          <w:rFonts w:ascii="Times New Roman" w:hAnsi="Times New Roman" w:cs="Times New Roman"/>
          <w:sz w:val="26"/>
          <w:szCs w:val="26"/>
        </w:rPr>
        <w:t xml:space="preserve">нии, доходах и расходах.  </w:t>
      </w:r>
    </w:p>
    <w:p w:rsidR="004751FB" w:rsidRPr="00026137" w:rsidP="00475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 </w:t>
      </w:r>
      <w:r w:rsidRPr="00026137" w:rsidR="003B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налоговая декларация по косвенным налогам за январь 2023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Межрайонную ИФНС № 2  предоставлена – </w:t>
      </w:r>
      <w:r w:rsidRPr="00026137" w:rsidR="003B6424">
        <w:rPr>
          <w:rFonts w:ascii="Times New Roman" w:eastAsia="Times New Roman" w:hAnsi="Times New Roman" w:cs="Times New Roman"/>
          <w:sz w:val="26"/>
          <w:szCs w:val="26"/>
          <w:lang w:eastAsia="ru-RU"/>
        </w:rPr>
        <w:t>03.10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26137" w:rsidR="003B64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51FB" w:rsidRPr="00026137" w:rsidP="00475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Pr="00026137" w:rsidR="00AE7167">
        <w:rPr>
          <w:rFonts w:ascii="Times New Roman" w:eastAsia="Times New Roman" w:hAnsi="Times New Roman" w:cs="Times New Roman"/>
          <w:sz w:val="26"/>
          <w:szCs w:val="26"/>
          <w:lang w:eastAsia="ru-RU"/>
        </w:rPr>
        <w:t>21.02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751FB" w:rsidRPr="00026137" w:rsidP="0047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Местом совершения правонарушения является адрес юридического лица: </w:t>
      </w:r>
      <w:r w:rsidRPr="00026137">
        <w:rPr>
          <w:rFonts w:ascii="Times New Roman" w:hAnsi="Times New Roman" w:cs="Times New Roman"/>
          <w:sz w:val="26"/>
          <w:szCs w:val="26"/>
        </w:rPr>
        <w:t>АДРЕС</w:t>
      </w:r>
      <w:r w:rsidRPr="000261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1582" w:rsidRPr="00026137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137">
        <w:rPr>
          <w:rFonts w:ascii="Times New Roman" w:hAnsi="Times New Roman" w:cs="Times New Roman"/>
          <w:sz w:val="26"/>
          <w:szCs w:val="26"/>
        </w:rPr>
        <w:t>За указанное правонарушение предусмотрена административная ответствен</w:t>
      </w:r>
      <w:r w:rsidRPr="00026137" w:rsidR="00472C5F">
        <w:rPr>
          <w:rFonts w:ascii="Times New Roman" w:hAnsi="Times New Roman" w:cs="Times New Roman"/>
          <w:sz w:val="26"/>
          <w:szCs w:val="26"/>
        </w:rPr>
        <w:t>н</w:t>
      </w:r>
      <w:r w:rsidRPr="00026137">
        <w:rPr>
          <w:rFonts w:ascii="Times New Roman" w:hAnsi="Times New Roman" w:cs="Times New Roman"/>
          <w:sz w:val="26"/>
          <w:szCs w:val="26"/>
        </w:rPr>
        <w:t xml:space="preserve">ость в </w:t>
      </w:r>
      <w:r w:rsidRPr="00026137" w:rsidR="004751FB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r w:rsidRPr="00026137">
        <w:rPr>
          <w:rFonts w:ascii="Times New Roman" w:hAnsi="Times New Roman" w:cs="Times New Roman"/>
          <w:sz w:val="26"/>
          <w:szCs w:val="26"/>
        </w:rPr>
        <w:t>ст. 15.</w:t>
      </w:r>
      <w:r w:rsidRPr="00026137" w:rsidR="004751FB">
        <w:rPr>
          <w:rFonts w:ascii="Times New Roman" w:hAnsi="Times New Roman" w:cs="Times New Roman"/>
          <w:sz w:val="26"/>
          <w:szCs w:val="26"/>
        </w:rPr>
        <w:t>5</w:t>
      </w:r>
      <w:r w:rsidRPr="00026137">
        <w:rPr>
          <w:rFonts w:ascii="Times New Roman" w:hAnsi="Times New Roman" w:cs="Times New Roman"/>
          <w:sz w:val="26"/>
          <w:szCs w:val="26"/>
        </w:rPr>
        <w:t xml:space="preserve"> Ко</w:t>
      </w:r>
      <w:r w:rsidRPr="00026137">
        <w:rPr>
          <w:rFonts w:ascii="Times New Roman" w:hAnsi="Times New Roman" w:cs="Times New Roman"/>
          <w:sz w:val="26"/>
          <w:szCs w:val="26"/>
        </w:rPr>
        <w:t>АП РФ.</w:t>
      </w:r>
    </w:p>
    <w:p w:rsidR="00472C5F" w:rsidRPr="00026137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статьи 15.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месту учета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влечет предупреждение или наложение административного штрафа на должностных лиц в разме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ре от трехсот до пятисот рублей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72383" w:rsidRPr="00026137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026137" w:rsidR="00AE716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Меннановой О.В.</w:t>
      </w:r>
      <w:r w:rsidRPr="00026137" w:rsidR="00472C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ст. 15.</w:t>
      </w:r>
      <w:r w:rsidRPr="00026137" w:rsidR="004751F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2613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26137" w:rsidR="00792CE2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>подтверждается письм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енными доказательствами, имеющимися в материалах дела: протоколом об административном правонарушении 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026137" w:rsidR="004751FB">
        <w:rPr>
          <w:rFonts w:ascii="Times New Roman" w:eastAsia="Times New Roman" w:hAnsi="Times New Roman"/>
          <w:sz w:val="26"/>
          <w:szCs w:val="26"/>
          <w:lang w:eastAsia="ru-RU"/>
        </w:rPr>
        <w:t>910623</w:t>
      </w:r>
      <w:r w:rsidRPr="00026137" w:rsidR="00AE7167">
        <w:rPr>
          <w:rFonts w:ascii="Times New Roman" w:eastAsia="Times New Roman" w:hAnsi="Times New Roman"/>
          <w:sz w:val="26"/>
          <w:szCs w:val="26"/>
          <w:lang w:eastAsia="ru-RU"/>
        </w:rPr>
        <w:t>33400063000001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026137" w:rsidR="00AE7167">
        <w:rPr>
          <w:rFonts w:ascii="Times New Roman" w:eastAsia="Times New Roman" w:hAnsi="Times New Roman"/>
          <w:sz w:val="26"/>
          <w:szCs w:val="26"/>
          <w:lang w:eastAsia="ru-RU"/>
        </w:rPr>
        <w:t>30.11</w:t>
      </w:r>
      <w:r w:rsidRPr="00026137" w:rsidR="00472C5F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026137" w:rsidR="00CA0B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2613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26137" w:rsidR="00472C5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026137" w:rsidR="004071C0">
        <w:rPr>
          <w:rFonts w:ascii="Times New Roman" w:hAnsi="Times New Roman" w:cs="Times New Roman"/>
          <w:sz w:val="26"/>
          <w:szCs w:val="26"/>
        </w:rPr>
        <w:t xml:space="preserve">квитанцией о приёме налоговой декларации (расчета), бухгалтерской (финансовой) отчетности в электронной форме от </w:t>
      </w:r>
      <w:r w:rsidRPr="00026137" w:rsidR="00AE7167">
        <w:rPr>
          <w:rFonts w:ascii="Times New Roman" w:hAnsi="Times New Roman" w:cs="Times New Roman"/>
          <w:sz w:val="26"/>
          <w:szCs w:val="26"/>
        </w:rPr>
        <w:t>03.10</w:t>
      </w:r>
      <w:r w:rsidRPr="00026137" w:rsidR="004071C0">
        <w:rPr>
          <w:rFonts w:ascii="Times New Roman" w:hAnsi="Times New Roman" w:cs="Times New Roman"/>
          <w:sz w:val="26"/>
          <w:szCs w:val="26"/>
        </w:rPr>
        <w:t>.2023 года</w:t>
      </w:r>
      <w:r w:rsidRPr="00026137" w:rsidR="00AE7167">
        <w:rPr>
          <w:rFonts w:ascii="Times New Roman" w:eastAsia="Times New Roman" w:hAnsi="Times New Roman"/>
          <w:sz w:val="26"/>
          <w:szCs w:val="26"/>
          <w:lang w:eastAsia="ru-RU"/>
        </w:rPr>
        <w:t>, копией приказа (распоряжения) о приеме на работу, копией должностной инструкцией, копией обращения налогоплательщика.</w:t>
      </w:r>
    </w:p>
    <w:p w:rsidR="00B447FC" w:rsidRPr="00026137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02613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ст. 28.2</w:t>
        </w:r>
      </w:hyperlink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димые для разрешения дела.</w:t>
      </w:r>
    </w:p>
    <w:p w:rsidR="00B447FC" w:rsidRPr="00026137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</w:t>
      </w:r>
      <w:r w:rsidRPr="00026137" w:rsidR="00BD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 </w:t>
      </w:r>
      <w:r w:rsidRPr="00026137" w:rsidR="00BD7A3C">
        <w:rPr>
          <w:rFonts w:ascii="Times New Roman" w:hAnsi="Times New Roman" w:cs="Times New Roman"/>
          <w:sz w:val="26"/>
          <w:szCs w:val="26"/>
        </w:rPr>
        <w:t>отношении</w:t>
      </w:r>
      <w:r w:rsidRPr="00026137" w:rsidR="00BD7A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6137" w:rsidR="00CA0B3E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Pr="00026137" w:rsidR="004751FB">
        <w:rPr>
          <w:rFonts w:ascii="Times New Roman" w:hAnsi="Times New Roman" w:cs="Times New Roman"/>
          <w:sz w:val="26"/>
          <w:szCs w:val="26"/>
        </w:rPr>
        <w:t xml:space="preserve">- </w:t>
      </w:r>
      <w:r w:rsidRPr="00026137">
        <w:rPr>
          <w:rFonts w:ascii="Times New Roman" w:hAnsi="Times New Roman" w:cs="Times New Roman"/>
          <w:sz w:val="26"/>
          <w:szCs w:val="26"/>
        </w:rPr>
        <w:t>ДОЛЖНОСТЬ</w:t>
      </w:r>
      <w:r w:rsidRPr="00026137" w:rsidR="00AE7167">
        <w:rPr>
          <w:rFonts w:ascii="Times New Roman" w:hAnsi="Times New Roman" w:cs="Times New Roman"/>
          <w:sz w:val="26"/>
          <w:szCs w:val="26"/>
        </w:rPr>
        <w:t xml:space="preserve"> Акционерного общества «</w:t>
      </w:r>
      <w:r w:rsidRPr="00026137">
        <w:rPr>
          <w:rFonts w:ascii="Times New Roman" w:hAnsi="Times New Roman" w:cs="Times New Roman"/>
          <w:sz w:val="26"/>
          <w:szCs w:val="26"/>
        </w:rPr>
        <w:t>НАИМЕНОВАНИЕ</w:t>
      </w:r>
      <w:r w:rsidRPr="00026137" w:rsidR="00AE7167">
        <w:rPr>
          <w:rFonts w:ascii="Times New Roman" w:hAnsi="Times New Roman" w:cs="Times New Roman"/>
          <w:sz w:val="26"/>
          <w:szCs w:val="26"/>
        </w:rPr>
        <w:t xml:space="preserve">» - </w:t>
      </w:r>
      <w:r w:rsidRPr="00026137" w:rsidR="00AE7167">
        <w:rPr>
          <w:rFonts w:ascii="Times New Roman" w:hAnsi="Times New Roman" w:cs="Times New Roman"/>
          <w:b/>
          <w:sz w:val="26"/>
          <w:szCs w:val="26"/>
        </w:rPr>
        <w:t>Меннановой</w:t>
      </w:r>
      <w:r w:rsidRPr="00026137" w:rsidR="00AE71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6137">
        <w:rPr>
          <w:rFonts w:ascii="Times New Roman" w:hAnsi="Times New Roman" w:cs="Times New Roman"/>
          <w:b/>
          <w:sz w:val="26"/>
          <w:szCs w:val="26"/>
        </w:rPr>
        <w:t>О.В.</w:t>
      </w:r>
      <w:r w:rsidRPr="00026137" w:rsidR="004751FB">
        <w:rPr>
          <w:rFonts w:ascii="Times New Roman" w:hAnsi="Times New Roman" w:cs="Times New Roman"/>
          <w:sz w:val="26"/>
          <w:szCs w:val="26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hyperlink r:id="rId5" w:history="1">
        <w:r w:rsidRPr="0002613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ст.15.</w:t>
        </w:r>
      </w:hyperlink>
      <w:r w:rsidRPr="00026137" w:rsidR="004751F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B447FC" w:rsidRPr="00026137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026137" w:rsidR="00AE716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Меннановой О.В.</w:t>
      </w:r>
      <w:r w:rsidRPr="00026137" w:rsidR="009E05CD">
        <w:rPr>
          <w:rFonts w:ascii="Times New Roman" w:hAnsi="Times New Roman" w:cs="Times New Roman"/>
          <w:sz w:val="26"/>
          <w:szCs w:val="26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ст.15.</w:t>
      </w:r>
      <w:r w:rsidRPr="00026137" w:rsidR="004751F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B447FC" w:rsidRPr="00026137" w:rsidP="0043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026137" w:rsidR="00AE716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Меннановой О.В.</w:t>
      </w:r>
      <w:r w:rsidRPr="00026137">
        <w:rPr>
          <w:rFonts w:ascii="Times New Roman" w:hAnsi="Times New Roman" w:cs="Times New Roman"/>
          <w:sz w:val="26"/>
          <w:szCs w:val="26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</w:t>
      </w:r>
      <w:r w:rsidRPr="00026137" w:rsidR="00DA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квалифицированы по ст.15.</w:t>
      </w:r>
      <w:r w:rsidRPr="00026137" w:rsidR="004751F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6137" w:rsidR="00DA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r w:rsidRPr="0002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</w:t>
      </w:r>
    </w:p>
    <w:p w:rsidR="00B87C32" w:rsidRPr="00026137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26137">
        <w:rPr>
          <w:sz w:val="26"/>
          <w:szCs w:val="26"/>
        </w:rPr>
        <w:t xml:space="preserve">Обстоятельств, отягчающих или смягчающих административную ответственность </w:t>
      </w:r>
      <w:r w:rsidRPr="00026137" w:rsidR="00AE7167">
        <w:rPr>
          <w:sz w:val="26"/>
          <w:szCs w:val="26"/>
        </w:rPr>
        <w:t>Меннановой О.В.</w:t>
      </w:r>
      <w:r w:rsidRPr="00026137" w:rsidR="00CA0B3E">
        <w:rPr>
          <w:sz w:val="26"/>
          <w:szCs w:val="26"/>
        </w:rPr>
        <w:t xml:space="preserve"> </w:t>
      </w:r>
      <w:r w:rsidRPr="00026137">
        <w:rPr>
          <w:sz w:val="26"/>
          <w:szCs w:val="26"/>
        </w:rPr>
        <w:t>в соответствии со ст.4.3  КоАП РФ, мировым судьей не установлено.</w:t>
      </w:r>
    </w:p>
    <w:p w:rsidR="00A61CFB" w:rsidRPr="00026137" w:rsidP="00A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В соответствии с ч. 2 ст. 4.1 КоАП РФ, учитывая характер совершенного административно</w:t>
      </w:r>
      <w:r w:rsidRPr="00026137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правонарушения, отсутствие вреда, личность винов</w:t>
      </w:r>
      <w:r w:rsidRPr="00026137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 w:rsidRPr="00026137" w:rsidR="00322715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026137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отсутствие обстоятельств, которые отягчают а</w:t>
      </w:r>
      <w:r w:rsidRPr="00026137" w:rsidR="00AE71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дминистративную ответственность </w:t>
      </w:r>
      <w:r w:rsidRPr="00026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совершенное правонарушение, судья считает необходимым подвергнуть </w:t>
      </w:r>
      <w:r w:rsidRPr="00026137" w:rsidR="0032271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Меннанов</w:t>
      </w:r>
      <w:r w:rsidRPr="00026137" w:rsidR="00AE716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26137" w:rsidR="00322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</w:t>
      </w:r>
      <w:r w:rsidRPr="00026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административному наказанию в пределах санкции ст. 15.5 КоАП в виде предупреждения.                    </w:t>
      </w:r>
    </w:p>
    <w:p w:rsidR="00A61CFB" w:rsidRPr="00026137" w:rsidP="00A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Руководствуясь ст.ст. 2.9, 4.1, ст.15.5, 29.9, 29.10 КоАП РФ, </w:t>
      </w:r>
      <w:r w:rsidRPr="00026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судья  </w:t>
      </w:r>
    </w:p>
    <w:p w:rsidR="00B87C32" w:rsidRPr="00026137" w:rsidP="004071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447FC" w:rsidRPr="00026137" w:rsidP="004071C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026137">
        <w:rPr>
          <w:sz w:val="26"/>
          <w:szCs w:val="26"/>
        </w:rPr>
        <w:t>постановил:</w:t>
      </w:r>
    </w:p>
    <w:p w:rsidR="00A61CFB" w:rsidRPr="00026137" w:rsidP="00A61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137">
        <w:rPr>
          <w:sz w:val="26"/>
          <w:szCs w:val="26"/>
        </w:rPr>
        <w:t xml:space="preserve"> </w:t>
      </w:r>
      <w:r w:rsidRPr="00026137" w:rsidR="00CA0B3E">
        <w:rPr>
          <w:rFonts w:ascii="Times New Roman" w:hAnsi="Times New Roman" w:cs="Times New Roman"/>
          <w:sz w:val="26"/>
          <w:szCs w:val="26"/>
        </w:rPr>
        <w:t xml:space="preserve">должностное лицо – </w:t>
      </w:r>
      <w:r w:rsidRPr="00026137">
        <w:rPr>
          <w:rFonts w:ascii="Times New Roman" w:hAnsi="Times New Roman" w:cs="Times New Roman"/>
          <w:sz w:val="26"/>
          <w:szCs w:val="26"/>
        </w:rPr>
        <w:t>ДОЛЖНОСТЬ</w:t>
      </w:r>
      <w:r w:rsidRPr="00026137" w:rsidR="00322715">
        <w:rPr>
          <w:rFonts w:ascii="Times New Roman" w:hAnsi="Times New Roman" w:cs="Times New Roman"/>
          <w:sz w:val="26"/>
          <w:szCs w:val="26"/>
        </w:rPr>
        <w:t xml:space="preserve"> Акционерного общества «</w:t>
      </w:r>
      <w:r w:rsidRPr="00026137">
        <w:rPr>
          <w:rFonts w:ascii="Times New Roman" w:hAnsi="Times New Roman" w:cs="Times New Roman"/>
          <w:sz w:val="26"/>
          <w:szCs w:val="26"/>
        </w:rPr>
        <w:t>НАИМЕНОВАНИЕ</w:t>
      </w:r>
      <w:r w:rsidRPr="00026137" w:rsidR="00322715">
        <w:rPr>
          <w:rFonts w:ascii="Times New Roman" w:hAnsi="Times New Roman" w:cs="Times New Roman"/>
          <w:sz w:val="26"/>
          <w:szCs w:val="26"/>
        </w:rPr>
        <w:t xml:space="preserve">» - </w:t>
      </w:r>
      <w:r w:rsidRPr="00026137" w:rsidR="00322715">
        <w:rPr>
          <w:rFonts w:ascii="Times New Roman" w:hAnsi="Times New Roman" w:cs="Times New Roman"/>
          <w:b/>
          <w:sz w:val="26"/>
          <w:szCs w:val="26"/>
        </w:rPr>
        <w:t>Меннанов</w:t>
      </w:r>
      <w:r w:rsidRPr="00026137" w:rsidR="002A43EB">
        <w:rPr>
          <w:rFonts w:ascii="Times New Roman" w:hAnsi="Times New Roman" w:cs="Times New Roman"/>
          <w:b/>
          <w:sz w:val="26"/>
          <w:szCs w:val="26"/>
        </w:rPr>
        <w:t>у</w:t>
      </w:r>
      <w:r w:rsidRPr="00026137" w:rsidR="003227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6137">
        <w:rPr>
          <w:rFonts w:ascii="Times New Roman" w:hAnsi="Times New Roman" w:cs="Times New Roman"/>
          <w:b/>
          <w:sz w:val="26"/>
          <w:szCs w:val="26"/>
        </w:rPr>
        <w:t>О.В., ДАТА</w:t>
      </w:r>
      <w:r w:rsidRPr="00026137" w:rsidR="009E05CD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Pr="00026137" w:rsidR="0085491E">
        <w:rPr>
          <w:rFonts w:ascii="Times New Roman" w:hAnsi="Times New Roman" w:cs="Times New Roman"/>
          <w:sz w:val="26"/>
          <w:szCs w:val="26"/>
        </w:rPr>
        <w:t>,</w:t>
      </w:r>
      <w:r w:rsidRPr="00026137">
        <w:rPr>
          <w:rFonts w:ascii="Times New Roman" w:hAnsi="Times New Roman" w:cs="Times New Roman"/>
          <w:sz w:val="26"/>
          <w:szCs w:val="26"/>
        </w:rPr>
        <w:t xml:space="preserve"> </w:t>
      </w:r>
      <w:r w:rsidRPr="000261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</w:t>
      </w:r>
      <w:r w:rsidRPr="00026137">
        <w:rPr>
          <w:rFonts w:ascii="Times New Roman" w:eastAsia="Times New Roman" w:hAnsi="Times New Roman" w:cs="Times New Roman"/>
          <w:sz w:val="27"/>
          <w:szCs w:val="27"/>
          <w:lang w:eastAsia="ru-RU"/>
        </w:rPr>
        <w:t>вн</w:t>
      </w:r>
      <w:r w:rsidRPr="00026137" w:rsidR="00322715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026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6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правонарушения, предусмотренном ст. 15.5 КоАП РФ и объявить </w:t>
      </w:r>
      <w:r w:rsidRPr="0002613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026137" w:rsidR="00322715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026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предупреждение.  </w:t>
      </w:r>
    </w:p>
    <w:p w:rsidR="00A61CFB" w:rsidRPr="00026137" w:rsidP="00A61CFB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  <w:r w:rsidRPr="0002613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26137">
        <w:rPr>
          <w:rFonts w:ascii="Times New Roman" w:hAnsi="Times New Roman"/>
          <w:sz w:val="27"/>
          <w:szCs w:val="27"/>
        </w:rPr>
        <w:t xml:space="preserve">Постановление может </w:t>
      </w:r>
      <w:r w:rsidRPr="00026137">
        <w:rPr>
          <w:rFonts w:ascii="Times New Roman" w:hAnsi="Times New Roman"/>
          <w:sz w:val="27"/>
          <w:szCs w:val="27"/>
        </w:rPr>
        <w:t xml:space="preserve">быть обжаловано в Красногвардейский районный суд Республики Крым через мирового судью судебного участка №54 </w:t>
      </w:r>
      <w:r w:rsidRPr="00026137">
        <w:rPr>
          <w:rFonts w:ascii="Times New Roman" w:hAnsi="Times New Roman"/>
          <w:sz w:val="27"/>
          <w:szCs w:val="27"/>
        </w:rPr>
        <w:t>Красногвардейского судебного района Республики Крым в течение 10 суток со дня получения его копии.</w:t>
      </w:r>
    </w:p>
    <w:p w:rsidR="00A61CFB" w:rsidRPr="00026137" w:rsidP="00A61CF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61CFB" w:rsidRPr="00026137" w:rsidP="00A61CFB">
      <w:pPr>
        <w:spacing w:after="0" w:line="240" w:lineRule="auto"/>
        <w:rPr>
          <w:rFonts w:ascii="Calibri" w:hAnsi="Calibri"/>
          <w:sz w:val="28"/>
          <w:szCs w:val="28"/>
        </w:rPr>
      </w:pPr>
      <w:r w:rsidRPr="00026137">
        <w:rPr>
          <w:rFonts w:ascii="Times New Roman" w:hAnsi="Times New Roman"/>
          <w:sz w:val="27"/>
          <w:szCs w:val="27"/>
        </w:rPr>
        <w:t xml:space="preserve">          Мировой судья                         </w:t>
      </w:r>
      <w:r w:rsidRPr="00026137">
        <w:rPr>
          <w:rFonts w:ascii="Times New Roman" w:hAnsi="Times New Roman"/>
          <w:sz w:val="27"/>
          <w:szCs w:val="27"/>
        </w:rPr>
        <w:t xml:space="preserve">                                                  И.В. Чернецкая</w:t>
      </w:r>
    </w:p>
    <w:p w:rsidR="00B447FC" w:rsidRPr="00026137" w:rsidP="00A61CFB">
      <w:pPr>
        <w:pStyle w:val="s1"/>
        <w:shd w:val="clear" w:color="auto" w:fill="FFFFFF"/>
        <w:spacing w:before="0" w:beforeAutospacing="0" w:after="240" w:afterAutospacing="0"/>
        <w:ind w:firstLine="567"/>
        <w:jc w:val="both"/>
        <w:rPr>
          <w:sz w:val="26"/>
          <w:szCs w:val="26"/>
        </w:rPr>
      </w:pPr>
    </w:p>
    <w:sectPr w:rsidSect="00DA7C07">
      <w:pgSz w:w="11906" w:h="16838"/>
      <w:pgMar w:top="851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6"/>
    <w:rsid w:val="000228D8"/>
    <w:rsid w:val="00026137"/>
    <w:rsid w:val="00040FD7"/>
    <w:rsid w:val="00042EC0"/>
    <w:rsid w:val="00061BCC"/>
    <w:rsid w:val="000C574D"/>
    <w:rsid w:val="0010611B"/>
    <w:rsid w:val="0012368C"/>
    <w:rsid w:val="001256EE"/>
    <w:rsid w:val="00167830"/>
    <w:rsid w:val="00183B02"/>
    <w:rsid w:val="001D4C16"/>
    <w:rsid w:val="001E6CB3"/>
    <w:rsid w:val="0023284D"/>
    <w:rsid w:val="0024015E"/>
    <w:rsid w:val="00255C10"/>
    <w:rsid w:val="00290ACD"/>
    <w:rsid w:val="002A43EB"/>
    <w:rsid w:val="002D7926"/>
    <w:rsid w:val="00307BE3"/>
    <w:rsid w:val="00322715"/>
    <w:rsid w:val="00364BB4"/>
    <w:rsid w:val="003B6424"/>
    <w:rsid w:val="003B6908"/>
    <w:rsid w:val="003D0AD8"/>
    <w:rsid w:val="003E3208"/>
    <w:rsid w:val="003E77FE"/>
    <w:rsid w:val="00404C22"/>
    <w:rsid w:val="004071C0"/>
    <w:rsid w:val="00413E27"/>
    <w:rsid w:val="00431031"/>
    <w:rsid w:val="00435B2C"/>
    <w:rsid w:val="00440F0E"/>
    <w:rsid w:val="00472C5F"/>
    <w:rsid w:val="00473E6E"/>
    <w:rsid w:val="004751FB"/>
    <w:rsid w:val="004D6E67"/>
    <w:rsid w:val="004E101B"/>
    <w:rsid w:val="004F0D49"/>
    <w:rsid w:val="004F715B"/>
    <w:rsid w:val="004F729C"/>
    <w:rsid w:val="005070C2"/>
    <w:rsid w:val="00507ADD"/>
    <w:rsid w:val="005A3F53"/>
    <w:rsid w:val="005C2000"/>
    <w:rsid w:val="005F1F8C"/>
    <w:rsid w:val="00600437"/>
    <w:rsid w:val="006368E4"/>
    <w:rsid w:val="006447B0"/>
    <w:rsid w:val="00653D1B"/>
    <w:rsid w:val="006C4785"/>
    <w:rsid w:val="00710305"/>
    <w:rsid w:val="00712F6B"/>
    <w:rsid w:val="007516CA"/>
    <w:rsid w:val="00792CE2"/>
    <w:rsid w:val="007E2049"/>
    <w:rsid w:val="0085491E"/>
    <w:rsid w:val="00884C8A"/>
    <w:rsid w:val="008C3FCA"/>
    <w:rsid w:val="00906BBC"/>
    <w:rsid w:val="00925B4C"/>
    <w:rsid w:val="00940F47"/>
    <w:rsid w:val="009549E7"/>
    <w:rsid w:val="009C5415"/>
    <w:rsid w:val="009E05CD"/>
    <w:rsid w:val="00A04ADD"/>
    <w:rsid w:val="00A07FDB"/>
    <w:rsid w:val="00A11096"/>
    <w:rsid w:val="00A61CFB"/>
    <w:rsid w:val="00AE7167"/>
    <w:rsid w:val="00B113F1"/>
    <w:rsid w:val="00B2230E"/>
    <w:rsid w:val="00B4234B"/>
    <w:rsid w:val="00B447FC"/>
    <w:rsid w:val="00B47540"/>
    <w:rsid w:val="00B52B8F"/>
    <w:rsid w:val="00B539F6"/>
    <w:rsid w:val="00B54A54"/>
    <w:rsid w:val="00B82250"/>
    <w:rsid w:val="00B87C32"/>
    <w:rsid w:val="00BB730A"/>
    <w:rsid w:val="00BD176A"/>
    <w:rsid w:val="00BD7A3C"/>
    <w:rsid w:val="00BE4867"/>
    <w:rsid w:val="00C72383"/>
    <w:rsid w:val="00C74939"/>
    <w:rsid w:val="00C7702C"/>
    <w:rsid w:val="00C85DE9"/>
    <w:rsid w:val="00CA0B3E"/>
    <w:rsid w:val="00CE63DB"/>
    <w:rsid w:val="00CF58B8"/>
    <w:rsid w:val="00DA76EF"/>
    <w:rsid w:val="00DA7C07"/>
    <w:rsid w:val="00DE4CE8"/>
    <w:rsid w:val="00E66D13"/>
    <w:rsid w:val="00EA3491"/>
    <w:rsid w:val="00EB06C6"/>
    <w:rsid w:val="00EE7986"/>
    <w:rsid w:val="00F416ED"/>
    <w:rsid w:val="00F435B0"/>
    <w:rsid w:val="00F52ABE"/>
    <w:rsid w:val="00F620F4"/>
    <w:rsid w:val="00F71582"/>
    <w:rsid w:val="00F732B7"/>
    <w:rsid w:val="00F825A8"/>
    <w:rsid w:val="00F85BBD"/>
    <w:rsid w:val="00F91AE9"/>
    <w:rsid w:val="00FA42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83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7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2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8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4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