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C3A" w:rsidRPr="005B1D4A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Дело № 5-54-11/2024</w:t>
      </w:r>
    </w:p>
    <w:p w:rsidR="009C6C3A" w:rsidRPr="005B1D4A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91</w:t>
      </w:r>
      <w:r w:rsidRPr="005B1D4A">
        <w:rPr>
          <w:rFonts w:ascii="Times New Roman" w:eastAsia="Times New Roman" w:hAnsi="Times New Roman"/>
          <w:sz w:val="25"/>
          <w:szCs w:val="25"/>
          <w:lang w:val="en-US" w:eastAsia="ru-RU"/>
        </w:rPr>
        <w:t>MS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0054-01-2024-000014-69</w:t>
      </w:r>
    </w:p>
    <w:p w:rsidR="009C6C3A" w:rsidRPr="005B1D4A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C6C3A" w:rsidRPr="005B1D4A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bCs/>
          <w:sz w:val="25"/>
          <w:szCs w:val="25"/>
          <w:lang w:eastAsia="ru-RU"/>
        </w:rPr>
        <w:t>ПОСТАНОВЛЕНИЕ</w:t>
      </w:r>
    </w:p>
    <w:p w:rsidR="009C6C3A" w:rsidRPr="005B1D4A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D4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5B1D4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5B1D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5B1D4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5B1D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5B1D4A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B1D4A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5B1D4A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5B1D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B1D4A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5B1D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B1D4A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5B1D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B1D4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5B1D4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9C6C3A" w:rsidRPr="005B1D4A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9C6C3A" w:rsidRPr="005B1D4A" w:rsidP="009C6C3A">
      <w:pPr>
        <w:spacing w:after="0" w:line="240" w:lineRule="auto"/>
        <w:ind w:firstLine="708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05 января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2024 года                                                               пгт. Красногвардейское</w:t>
      </w:r>
    </w:p>
    <w:p w:rsidR="009C6C3A" w:rsidRPr="005B1D4A" w:rsidP="009C6C3A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C6C3A" w:rsidRPr="005B1D4A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дело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об административном правонарушении в отношении:</w:t>
      </w:r>
    </w:p>
    <w:p w:rsidR="009C6C3A" w:rsidRPr="005B1D4A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b/>
          <w:sz w:val="25"/>
          <w:szCs w:val="25"/>
          <w:lang w:eastAsia="ru-RU"/>
        </w:rPr>
        <w:t>Ящука</w:t>
      </w:r>
      <w:r w:rsidRPr="005B1D4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5B1D4A" w:rsidR="00C56DA7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М.П., </w:t>
      </w:r>
      <w:r w:rsidRPr="005B1D4A" w:rsidR="00C56DA7">
        <w:rPr>
          <w:rFonts w:ascii="Times New Roman" w:eastAsia="Times New Roman" w:hAnsi="Times New Roman"/>
          <w:sz w:val="25"/>
          <w:szCs w:val="25"/>
          <w:lang w:eastAsia="ru-RU"/>
        </w:rPr>
        <w:t>ДАННЫЕ О ЛИЧНОСТИ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, по ст. 20.21 КоАП РФ,</w:t>
      </w:r>
    </w:p>
    <w:p w:rsidR="009C6C3A" w:rsidRPr="005B1D4A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C6C3A" w:rsidRPr="005B1D4A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bCs/>
          <w:sz w:val="25"/>
          <w:szCs w:val="25"/>
          <w:lang w:eastAsia="ru-RU"/>
        </w:rPr>
        <w:t>УСТАНОВИЛ:</w:t>
      </w:r>
    </w:p>
    <w:p w:rsidR="009C6C3A" w:rsidRPr="005B1D4A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Ящук М.П.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5B1D4A" w:rsidR="00C56DA7">
        <w:rPr>
          <w:rFonts w:ascii="Times New Roman" w:eastAsia="Times New Roman" w:hAnsi="Times New Roman"/>
          <w:sz w:val="25"/>
          <w:szCs w:val="25"/>
          <w:lang w:eastAsia="ru-RU"/>
        </w:rPr>
        <w:t>ДАТА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в 09 часов 40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минут, находился в общественном месте на улице </w:t>
      </w:r>
      <w:r w:rsidRPr="005B1D4A" w:rsidR="00C56DA7">
        <w:rPr>
          <w:rFonts w:ascii="Times New Roman" w:eastAsia="Times New Roman" w:hAnsi="Times New Roman"/>
          <w:sz w:val="25"/>
          <w:szCs w:val="25"/>
          <w:lang w:eastAsia="ru-RU"/>
        </w:rPr>
        <w:t>АДРЕС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, в состоянии алкогольного опьянения, оскорбляющем человеческое достоинство и общественную нравственность, а именно: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имел шаткую походку, неопрятный внешний вид, запах алкоголя изо рта.</w:t>
      </w:r>
    </w:p>
    <w:p w:rsidR="009C6C3A" w:rsidRPr="005B1D4A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судебном заседании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Ящук М.П.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фак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т нахождения в общественном месте в состоянии алкогольного опьянения не отрицал, вину признал.</w:t>
      </w:r>
    </w:p>
    <w:p w:rsidR="009C6C3A" w:rsidRPr="005B1D4A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Ящук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М.П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, исследовав материалы дела об административном правонарушении, суд считает, что действия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Ящук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М.П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C6C3A" w:rsidRPr="005B1D4A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Ящука М.П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подтверждается протоколом об административном правонарушен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ии серии 8201 № 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035371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05.01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года; протоколом об административном задержании серии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8210 № 00347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3 от 04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01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протоколом о доставлении лица, совершившего административное правонарушение серии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8209 №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 xml:space="preserve"> 007871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04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01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года, протоколом о на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правлении на медицинское освидетельствование на состояние опьянения серии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8212 № 0067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35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04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01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года;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рапортом сотрудника, Справкой ГБУЗ РК «Красногвардейская центральная районная больница №2», Актом медицинского освидетельствования серии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35 № 0010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80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04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01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года; объяснениями 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Ящук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 xml:space="preserve"> С.Н., </w:t>
      </w:r>
      <w:r w:rsidRPr="005B1D4A" w:rsidR="00C56DA7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Pr="005B1D4A" w:rsidR="00C56DA7">
        <w:rPr>
          <w:rFonts w:ascii="Times New Roman" w:eastAsia="Times New Roman" w:hAnsi="Times New Roman"/>
          <w:sz w:val="25"/>
          <w:szCs w:val="25"/>
          <w:lang w:eastAsia="ru-RU"/>
        </w:rPr>
        <w:t>1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ьства, имеющие значение для правильного разрешения дела. 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Права, предусмотренные ст. 25.1 КоАП РФ и ст. 51 Конституции РФ, разъяснены. 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Собранные по делу доказательства подтверждают наличие вины 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Ящука М.П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вменяемого ему правонарушения. 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Таким образом, судья полагает, что вина 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Ящука М.П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 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Ящука М.П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, в соответствии со ст. 4.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2 КоАП РФ мировым судьей признается признание вины.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Обстоятельств, отягчающих административную ответственность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Ящука М.П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, в соответствии со ст.4.3  КоАП РФ, мировым судьей не установлено.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При назначении наказания, мировой судья исходит из того, что админ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При назн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Учитывая характер совершенного правонарушения, личность 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>Ящука М.П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, который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имеет доход</w:t>
      </w:r>
      <w:r w:rsidRPr="005B1D4A" w:rsidR="007C7F66">
        <w:rPr>
          <w:rFonts w:ascii="Times New Roman" w:eastAsia="Times New Roman" w:hAnsi="Times New Roman"/>
          <w:sz w:val="25"/>
          <w:szCs w:val="25"/>
          <w:lang w:eastAsia="ru-RU"/>
        </w:rPr>
        <w:t xml:space="preserve"> от деятельности по найму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Руководствуясь ст.ст. 20.21, 29.9, 29.10 КоАП РФ, мировой судья –</w:t>
      </w:r>
    </w:p>
    <w:p w:rsidR="009C6C3A" w:rsidRPr="005B1D4A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C6C3A" w:rsidRPr="005B1D4A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bCs/>
          <w:sz w:val="25"/>
          <w:szCs w:val="25"/>
          <w:lang w:eastAsia="ru-RU"/>
        </w:rPr>
        <w:t>постановил:</w:t>
      </w:r>
    </w:p>
    <w:p w:rsidR="009C6C3A" w:rsidRPr="005B1D4A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b/>
          <w:sz w:val="25"/>
          <w:szCs w:val="25"/>
          <w:lang w:eastAsia="ru-RU"/>
        </w:rPr>
        <w:t>Ящука</w:t>
      </w:r>
      <w:r w:rsidRPr="005B1D4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5B1D4A" w:rsidR="00C56DA7">
        <w:rPr>
          <w:rFonts w:ascii="Times New Roman" w:eastAsia="Times New Roman" w:hAnsi="Times New Roman"/>
          <w:b/>
          <w:sz w:val="25"/>
          <w:szCs w:val="25"/>
          <w:lang w:eastAsia="ru-RU"/>
        </w:rPr>
        <w:t>М.П., ДАТА</w:t>
      </w:r>
      <w:r w:rsidRPr="005B1D4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 рождения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 w:rsidR="009C6C3A" w:rsidRPr="005B1D4A" w:rsidP="009C6C3A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Штраф подлежит перечисле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нию на счет получателя платежа: </w:t>
      </w:r>
      <w:r w:rsidRPr="005B1D4A" w:rsidR="00C56DA7">
        <w:rPr>
          <w:rFonts w:ascii="Times New Roman" w:eastAsia="Times New Roman" w:hAnsi="Times New Roman"/>
          <w:sz w:val="25"/>
          <w:szCs w:val="25"/>
          <w:lang w:eastAsia="ru-RU"/>
        </w:rPr>
        <w:t>РЕКВИЗИТЫ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9C6C3A" w:rsidRPr="005B1D4A" w:rsidP="009C6C3A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Согласно ст. 32.2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срока рассрочки, предусмотренных ст. 31.5 настоящего Кодекса.</w:t>
      </w:r>
    </w:p>
    <w:p w:rsidR="009C6C3A" w:rsidRPr="005B1D4A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C6C3A" w:rsidRPr="005B1D4A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Красногвардейский районный суд Республики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9C6C3A" w:rsidRPr="005B1D4A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C6C3A" w:rsidRPr="005B1D4A" w:rsidP="007C7F66">
      <w:pPr>
        <w:spacing w:after="0" w:line="240" w:lineRule="auto"/>
        <w:jc w:val="both"/>
      </w:pP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>Мировой судья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        </w:t>
      </w:r>
      <w:r w:rsidRPr="005B1D4A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И.В. Чернецкая</w:t>
      </w:r>
      <w:r w:rsidRPr="005B1D4A">
        <w:t xml:space="preserve"> </w:t>
      </w:r>
    </w:p>
    <w:p w:rsidR="00FA7E5B" w:rsidRPr="005B1D4A"/>
    <w:sectPr w:rsidSect="007C7F6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37"/>
    <w:rsid w:val="000B4E37"/>
    <w:rsid w:val="005B1D4A"/>
    <w:rsid w:val="007C7F66"/>
    <w:rsid w:val="009C6C3A"/>
    <w:rsid w:val="00C56DA7"/>
    <w:rsid w:val="00FA7E5B"/>
    <w:rsid w:val="00FB36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