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609" w:rsidRPr="00CE5AC8" w:rsidP="00914609">
      <w:pPr>
        <w:tabs>
          <w:tab w:val="left" w:pos="6714"/>
        </w:tabs>
        <w:jc w:val="right"/>
        <w:rPr>
          <w:sz w:val="26"/>
          <w:szCs w:val="26"/>
        </w:rPr>
      </w:pPr>
      <w:r w:rsidRPr="00CE5AC8">
        <w:rPr>
          <w:sz w:val="26"/>
          <w:szCs w:val="26"/>
        </w:rPr>
        <w:t>Дело № 5-54-</w:t>
      </w:r>
      <w:r w:rsidR="003E6292">
        <w:rPr>
          <w:sz w:val="26"/>
          <w:szCs w:val="26"/>
        </w:rPr>
        <w:t>1</w:t>
      </w:r>
      <w:r w:rsidR="00117908">
        <w:rPr>
          <w:sz w:val="26"/>
          <w:szCs w:val="26"/>
        </w:rPr>
        <w:t>4</w:t>
      </w:r>
      <w:r w:rsidRPr="00CE5AC8">
        <w:rPr>
          <w:sz w:val="26"/>
          <w:szCs w:val="26"/>
        </w:rPr>
        <w:t>/202</w:t>
      </w:r>
      <w:r w:rsidRPr="00CE5AC8" w:rsidR="002D6D83">
        <w:rPr>
          <w:sz w:val="26"/>
          <w:szCs w:val="26"/>
        </w:rPr>
        <w:t>2</w:t>
      </w:r>
    </w:p>
    <w:p w:rsidR="00914609" w:rsidRPr="00CE5AC8" w:rsidP="00914609">
      <w:pPr>
        <w:tabs>
          <w:tab w:val="left" w:pos="7388"/>
        </w:tabs>
        <w:jc w:val="right"/>
        <w:rPr>
          <w:bCs/>
          <w:sz w:val="26"/>
          <w:szCs w:val="26"/>
        </w:rPr>
      </w:pPr>
      <w:r w:rsidRPr="00CE5AC8">
        <w:rPr>
          <w:bCs/>
          <w:sz w:val="26"/>
          <w:szCs w:val="26"/>
        </w:rPr>
        <w:t>91MS0054-01-202</w:t>
      </w:r>
      <w:r w:rsidR="003E6292">
        <w:rPr>
          <w:bCs/>
          <w:sz w:val="26"/>
          <w:szCs w:val="26"/>
        </w:rPr>
        <w:t>3</w:t>
      </w:r>
      <w:r w:rsidRPr="00CE5AC8">
        <w:rPr>
          <w:bCs/>
          <w:sz w:val="26"/>
          <w:szCs w:val="26"/>
        </w:rPr>
        <w:t>-00</w:t>
      </w:r>
      <w:r w:rsidR="003E6292">
        <w:rPr>
          <w:bCs/>
          <w:sz w:val="26"/>
          <w:szCs w:val="26"/>
        </w:rPr>
        <w:t>015</w:t>
      </w:r>
      <w:r w:rsidR="00117908">
        <w:rPr>
          <w:bCs/>
          <w:sz w:val="26"/>
          <w:szCs w:val="26"/>
        </w:rPr>
        <w:t>5</w:t>
      </w:r>
      <w:r w:rsidRPr="00CE5AC8" w:rsidR="002D6D83">
        <w:rPr>
          <w:bCs/>
          <w:sz w:val="26"/>
          <w:szCs w:val="26"/>
        </w:rPr>
        <w:t>-</w:t>
      </w:r>
      <w:r w:rsidR="00117908">
        <w:rPr>
          <w:bCs/>
          <w:sz w:val="26"/>
          <w:szCs w:val="26"/>
        </w:rPr>
        <w:t>18</w:t>
      </w:r>
    </w:p>
    <w:p w:rsidR="00781BB6" w:rsidRPr="00CE5AC8" w:rsidP="00914609">
      <w:pPr>
        <w:tabs>
          <w:tab w:val="left" w:pos="7388"/>
        </w:tabs>
        <w:jc w:val="right"/>
        <w:rPr>
          <w:bCs/>
          <w:sz w:val="26"/>
          <w:szCs w:val="26"/>
        </w:rPr>
      </w:pPr>
    </w:p>
    <w:p w:rsidR="00914609" w:rsidP="00914609">
      <w:pPr>
        <w:jc w:val="center"/>
        <w:rPr>
          <w:bCs/>
          <w:sz w:val="26"/>
          <w:szCs w:val="26"/>
        </w:rPr>
      </w:pPr>
      <w:r w:rsidRPr="00CE5AC8">
        <w:rPr>
          <w:bCs/>
          <w:sz w:val="26"/>
          <w:szCs w:val="26"/>
        </w:rPr>
        <w:t>ПОСТАНОВЛЕНИЕ</w:t>
      </w:r>
    </w:p>
    <w:p w:rsidR="003E6292" w:rsidRPr="00CE5AC8" w:rsidP="00914609">
      <w:pPr>
        <w:jc w:val="center"/>
        <w:rPr>
          <w:bCs/>
          <w:sz w:val="26"/>
          <w:szCs w:val="26"/>
        </w:rPr>
      </w:pPr>
    </w:p>
    <w:p w:rsidR="003E6292" w:rsidP="003E6292">
      <w:pPr>
        <w:autoSpaceDE w:val="0"/>
        <w:autoSpaceDN w:val="0"/>
        <w:adjustRightInd w:val="0"/>
        <w:jc w:val="center"/>
        <w:rPr>
          <w:bCs/>
          <w:color w:val="000000"/>
          <w:spacing w:val="9"/>
          <w:sz w:val="22"/>
          <w:szCs w:val="22"/>
        </w:rPr>
      </w:pPr>
      <w:r w:rsidRPr="00CE5AC8">
        <w:rPr>
          <w:bCs/>
          <w:color w:val="000000"/>
          <w:spacing w:val="9"/>
          <w:sz w:val="22"/>
          <w:szCs w:val="22"/>
        </w:rPr>
        <w:t xml:space="preserve">Судебный участок №54 Красногвардейского судебного района Республики Крым </w:t>
      </w:r>
    </w:p>
    <w:p w:rsidR="003E6292" w:rsidP="003E6292">
      <w:pPr>
        <w:autoSpaceDE w:val="0"/>
        <w:autoSpaceDN w:val="0"/>
        <w:adjustRightInd w:val="0"/>
        <w:jc w:val="center"/>
        <w:rPr>
          <w:bCs/>
          <w:color w:val="000000"/>
          <w:spacing w:val="9"/>
          <w:sz w:val="22"/>
          <w:szCs w:val="22"/>
        </w:rPr>
      </w:pPr>
      <w:r w:rsidRPr="00CE5AC8">
        <w:rPr>
          <w:bCs/>
          <w:color w:val="000000"/>
          <w:spacing w:val="9"/>
          <w:sz w:val="22"/>
          <w:szCs w:val="22"/>
        </w:rPr>
        <w:t xml:space="preserve">(297000, Республика Крым, Красногвардейский район, пгт. Красногвардейское, </w:t>
      </w:r>
    </w:p>
    <w:p w:rsidR="00FE1701" w:rsidRPr="003E6292" w:rsidP="003E6292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CE5AC8">
        <w:rPr>
          <w:bCs/>
          <w:color w:val="000000"/>
          <w:spacing w:val="9"/>
          <w:sz w:val="22"/>
          <w:szCs w:val="22"/>
        </w:rPr>
        <w:t>ул. Титова, д.</w:t>
      </w:r>
      <w:r w:rsidRPr="00CE5AC8">
        <w:rPr>
          <w:bCs/>
          <w:spacing w:val="9"/>
          <w:sz w:val="22"/>
          <w:szCs w:val="22"/>
        </w:rPr>
        <w:t>60,</w:t>
      </w:r>
      <w:r w:rsidRPr="00CE5AC8">
        <w:rPr>
          <w:iCs/>
          <w:sz w:val="22"/>
          <w:szCs w:val="22"/>
        </w:rPr>
        <w:t xml:space="preserve"> тел.: (36556) 2-18-28,</w:t>
      </w:r>
      <w:r w:rsidR="003E6292">
        <w:rPr>
          <w:iCs/>
          <w:sz w:val="22"/>
          <w:szCs w:val="22"/>
        </w:rPr>
        <w:t xml:space="preserve"> </w:t>
      </w:r>
      <w:r w:rsidRPr="00CE5AC8">
        <w:rPr>
          <w:iCs/>
          <w:sz w:val="22"/>
          <w:szCs w:val="22"/>
        </w:rPr>
        <w:t>е</w:t>
      </w:r>
      <w:r w:rsidRPr="00CE5AC8">
        <w:rPr>
          <w:iCs/>
          <w:sz w:val="22"/>
          <w:szCs w:val="22"/>
        </w:rPr>
        <w:t>-</w:t>
      </w:r>
      <w:r w:rsidRPr="00CE5AC8">
        <w:rPr>
          <w:iCs/>
          <w:sz w:val="22"/>
          <w:szCs w:val="22"/>
          <w:lang w:val="en-US"/>
        </w:rPr>
        <w:t>mail</w:t>
      </w:r>
      <w:r w:rsidRPr="00CE5AC8">
        <w:rPr>
          <w:iCs/>
          <w:sz w:val="22"/>
          <w:szCs w:val="22"/>
        </w:rPr>
        <w:t>:</w:t>
      </w:r>
      <w:r w:rsidR="00117908">
        <w:rPr>
          <w:iCs/>
          <w:sz w:val="22"/>
          <w:szCs w:val="22"/>
        </w:rPr>
        <w:t xml:space="preserve"> </w:t>
      </w:r>
      <w:r w:rsidRPr="00CE5AC8">
        <w:rPr>
          <w:sz w:val="22"/>
          <w:szCs w:val="22"/>
          <w:lang w:val="en-US"/>
        </w:rPr>
        <w:t>ms</w:t>
      </w:r>
      <w:r w:rsidRPr="00CE5AC8">
        <w:rPr>
          <w:sz w:val="22"/>
          <w:szCs w:val="22"/>
        </w:rPr>
        <w:t>54@</w:t>
      </w:r>
      <w:r w:rsidRPr="00CE5AC8">
        <w:rPr>
          <w:sz w:val="22"/>
          <w:szCs w:val="22"/>
          <w:lang w:val="en-US"/>
        </w:rPr>
        <w:t>must</w:t>
      </w:r>
      <w:r w:rsidRPr="00CE5AC8">
        <w:rPr>
          <w:sz w:val="22"/>
          <w:szCs w:val="22"/>
        </w:rPr>
        <w:t>.</w:t>
      </w:r>
      <w:r w:rsidRPr="00CE5AC8">
        <w:rPr>
          <w:sz w:val="22"/>
          <w:szCs w:val="22"/>
          <w:lang w:val="en-US"/>
        </w:rPr>
        <w:t>rk</w:t>
      </w:r>
      <w:r w:rsidRPr="00CE5AC8">
        <w:rPr>
          <w:sz w:val="22"/>
          <w:szCs w:val="22"/>
        </w:rPr>
        <w:t>.</w:t>
      </w:r>
      <w:r w:rsidRPr="00CE5AC8">
        <w:rPr>
          <w:sz w:val="22"/>
          <w:szCs w:val="22"/>
          <w:lang w:val="en-US"/>
        </w:rPr>
        <w:t>gov</w:t>
      </w:r>
      <w:r w:rsidRPr="00CE5AC8">
        <w:rPr>
          <w:sz w:val="22"/>
          <w:szCs w:val="22"/>
        </w:rPr>
        <w:t>.</w:t>
      </w:r>
      <w:r w:rsidRPr="00CE5AC8">
        <w:rPr>
          <w:sz w:val="22"/>
          <w:szCs w:val="22"/>
          <w:lang w:val="en-US"/>
        </w:rPr>
        <w:t>ru</w:t>
      </w:r>
      <w:r w:rsidRPr="00CE5AC8">
        <w:rPr>
          <w:bCs/>
          <w:spacing w:val="9"/>
          <w:sz w:val="22"/>
          <w:szCs w:val="22"/>
        </w:rPr>
        <w:t>)</w:t>
      </w:r>
    </w:p>
    <w:p w:rsidR="001F093D" w:rsidRPr="00CE5AC8" w:rsidP="00FE1701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</w:p>
    <w:p w:rsidR="00921281" w:rsidRPr="00CE5AC8" w:rsidP="00FE1701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</w:p>
    <w:p w:rsidR="00FE1701" w:rsidRPr="00CE5AC8" w:rsidP="00914609">
      <w:pPr>
        <w:ind w:firstLine="708"/>
        <w:rPr>
          <w:sz w:val="26"/>
          <w:szCs w:val="26"/>
        </w:rPr>
      </w:pPr>
    </w:p>
    <w:p w:rsidR="00914609" w:rsidRPr="00CE5AC8" w:rsidP="00914609">
      <w:pPr>
        <w:ind w:firstLine="708"/>
        <w:rPr>
          <w:sz w:val="26"/>
          <w:szCs w:val="26"/>
        </w:rPr>
      </w:pPr>
      <w:r>
        <w:rPr>
          <w:sz w:val="26"/>
          <w:szCs w:val="26"/>
        </w:rPr>
        <w:t>08</w:t>
      </w:r>
      <w:r w:rsidRPr="00CE5AC8" w:rsidR="002D6D83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CE5AC8" w:rsidR="002D6D8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CE5AC8" w:rsidR="00EF2B51">
        <w:rPr>
          <w:sz w:val="26"/>
          <w:szCs w:val="26"/>
        </w:rPr>
        <w:t xml:space="preserve"> года                            </w:t>
      </w:r>
      <w:r w:rsidRPr="00CE5AC8">
        <w:rPr>
          <w:sz w:val="26"/>
          <w:szCs w:val="26"/>
        </w:rPr>
        <w:t xml:space="preserve">           </w:t>
      </w:r>
      <w:r w:rsidRPr="00CE5AC8" w:rsidR="001F093D">
        <w:rPr>
          <w:sz w:val="26"/>
          <w:szCs w:val="26"/>
        </w:rPr>
        <w:t xml:space="preserve">                       </w:t>
      </w:r>
      <w:r w:rsidRPr="00CE5AC8">
        <w:rPr>
          <w:sz w:val="26"/>
          <w:szCs w:val="26"/>
        </w:rPr>
        <w:t>пгт. Красногвардейское</w:t>
      </w:r>
    </w:p>
    <w:p w:rsidR="00914609" w:rsidRPr="00CE5AC8" w:rsidP="00914609">
      <w:pPr>
        <w:ind w:firstLine="708"/>
        <w:rPr>
          <w:sz w:val="26"/>
          <w:szCs w:val="26"/>
        </w:rPr>
      </w:pPr>
    </w:p>
    <w:p w:rsidR="00914609" w:rsidRPr="00CE5AC8" w:rsidP="00914609">
      <w:pPr>
        <w:jc w:val="both"/>
        <w:rPr>
          <w:sz w:val="26"/>
          <w:szCs w:val="26"/>
        </w:rPr>
      </w:pPr>
      <w:r w:rsidRPr="00CE5AC8">
        <w:rPr>
          <w:sz w:val="26"/>
          <w:szCs w:val="26"/>
        </w:rPr>
        <w:tab/>
        <w:t>Мировой судья судебного участка № 54 Красногвардейского судебного района Республики Крым Чернецкая И.В., рассмотрев де</w:t>
      </w:r>
      <w:r w:rsidRPr="00CE5AC8">
        <w:rPr>
          <w:sz w:val="26"/>
          <w:szCs w:val="26"/>
        </w:rPr>
        <w:t>ло об административном правонарушении в отношении:</w:t>
      </w:r>
    </w:p>
    <w:p w:rsidR="00914609" w:rsidRPr="00CE5AC8" w:rsidP="00914609">
      <w:pPr>
        <w:ind w:firstLine="708"/>
        <w:jc w:val="both"/>
        <w:rPr>
          <w:sz w:val="26"/>
          <w:szCs w:val="26"/>
        </w:rPr>
      </w:pPr>
      <w:r w:rsidRPr="00CE5AC8">
        <w:rPr>
          <w:sz w:val="26"/>
          <w:szCs w:val="26"/>
        </w:rPr>
        <w:t xml:space="preserve">Индивидуального предпринимателя Ганиева </w:t>
      </w:r>
      <w:r>
        <w:rPr>
          <w:sz w:val="26"/>
          <w:szCs w:val="26"/>
        </w:rPr>
        <w:t>Б.Ю., ЛИЧНЫЕ ДАННЫЕ</w:t>
      </w:r>
      <w:r w:rsidRPr="00CE5AC8">
        <w:rPr>
          <w:sz w:val="26"/>
          <w:szCs w:val="26"/>
        </w:rPr>
        <w:t>, по ч. 4 ст. 15.12 КоАП Российской Федерации,</w:t>
      </w:r>
    </w:p>
    <w:p w:rsidR="00926377" w:rsidRPr="00CE5AC8" w:rsidP="00914609">
      <w:pPr>
        <w:ind w:firstLine="708"/>
        <w:jc w:val="both"/>
        <w:rPr>
          <w:sz w:val="26"/>
          <w:szCs w:val="26"/>
        </w:rPr>
      </w:pPr>
    </w:p>
    <w:p w:rsidR="00914609" w:rsidRPr="00CE5AC8" w:rsidP="00914609">
      <w:pPr>
        <w:jc w:val="center"/>
        <w:rPr>
          <w:bCs/>
          <w:sz w:val="26"/>
          <w:szCs w:val="26"/>
        </w:rPr>
      </w:pPr>
      <w:r w:rsidRPr="00CE5AC8">
        <w:rPr>
          <w:bCs/>
          <w:sz w:val="26"/>
          <w:szCs w:val="26"/>
        </w:rPr>
        <w:t>УСТАНОВИЛ:</w:t>
      </w:r>
    </w:p>
    <w:p w:rsidR="009D0EB7" w:rsidRPr="00CE5AC8" w:rsidP="009D0EB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CE5AC8" w:rsidR="00662888">
        <w:rPr>
          <w:sz w:val="26"/>
          <w:szCs w:val="26"/>
        </w:rPr>
        <w:t>.</w:t>
      </w:r>
      <w:r w:rsidRPr="00CE5AC8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CE5AC8" w:rsidR="00662888">
        <w:rPr>
          <w:sz w:val="26"/>
          <w:szCs w:val="26"/>
        </w:rPr>
        <w:t xml:space="preserve">.2022 года в </w:t>
      </w:r>
      <w:r w:rsidRPr="00CE5AC8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CE5AC8" w:rsidR="00662888">
        <w:rPr>
          <w:sz w:val="26"/>
          <w:szCs w:val="26"/>
        </w:rPr>
        <w:t xml:space="preserve"> часов </w:t>
      </w:r>
      <w:r w:rsidR="00117908">
        <w:rPr>
          <w:sz w:val="26"/>
          <w:szCs w:val="26"/>
        </w:rPr>
        <w:t>20</w:t>
      </w:r>
      <w:r w:rsidRPr="00CE5AC8" w:rsidR="00662888">
        <w:rPr>
          <w:sz w:val="26"/>
          <w:szCs w:val="26"/>
        </w:rPr>
        <w:t xml:space="preserve"> минут </w:t>
      </w:r>
      <w:r w:rsidRPr="00CE5AC8" w:rsidR="002C18F0">
        <w:rPr>
          <w:sz w:val="26"/>
          <w:szCs w:val="26"/>
        </w:rPr>
        <w:t>Ганиев Б.Ю.</w:t>
      </w:r>
      <w:r w:rsidRPr="00CE5AC8" w:rsidR="00914609">
        <w:rPr>
          <w:sz w:val="26"/>
          <w:szCs w:val="26"/>
        </w:rPr>
        <w:t xml:space="preserve">, являясь индивидуальным предпринимателем, </w:t>
      </w:r>
      <w:r w:rsidRPr="00CE5AC8">
        <w:rPr>
          <w:sz w:val="26"/>
          <w:szCs w:val="26"/>
        </w:rPr>
        <w:t>на аграрном рынке в бутике №</w:t>
      </w:r>
      <w:r>
        <w:rPr>
          <w:sz w:val="26"/>
          <w:szCs w:val="26"/>
        </w:rPr>
        <w:t xml:space="preserve"> НОМЕР</w:t>
      </w:r>
      <w:r w:rsidRPr="00CE5AC8">
        <w:rPr>
          <w:sz w:val="26"/>
          <w:szCs w:val="26"/>
        </w:rPr>
        <w:t xml:space="preserve"> расположенного по адресу: </w:t>
      </w:r>
      <w:r>
        <w:rPr>
          <w:sz w:val="26"/>
          <w:szCs w:val="26"/>
        </w:rPr>
        <w:t>АДРЕС</w:t>
      </w:r>
      <w:r w:rsidRPr="00CE5AC8" w:rsidR="00914609">
        <w:rPr>
          <w:sz w:val="26"/>
          <w:szCs w:val="26"/>
        </w:rPr>
        <w:t>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</w:t>
      </w:r>
      <w:r w:rsidRPr="00CE5AC8" w:rsidR="00770215">
        <w:rPr>
          <w:sz w:val="26"/>
          <w:szCs w:val="26"/>
        </w:rPr>
        <w:t>,</w:t>
      </w:r>
      <w:r w:rsidRPr="00CE5AC8" w:rsidR="00914609">
        <w:rPr>
          <w:sz w:val="26"/>
          <w:szCs w:val="26"/>
        </w:rPr>
        <w:t xml:space="preserve"> </w:t>
      </w:r>
      <w:r w:rsidRPr="00CE5AC8" w:rsidR="00662888">
        <w:rPr>
          <w:sz w:val="26"/>
          <w:szCs w:val="26"/>
        </w:rPr>
        <w:t>реализовывал табачные изделия без акцизной марки</w:t>
      </w:r>
      <w:r w:rsidRPr="00CE5AC8" w:rsidR="00914609">
        <w:rPr>
          <w:sz w:val="26"/>
          <w:szCs w:val="26"/>
        </w:rPr>
        <w:t>, а именно</w:t>
      </w:r>
      <w:r w:rsidRPr="00CE5AC8" w:rsidR="00926377">
        <w:rPr>
          <w:sz w:val="26"/>
          <w:szCs w:val="26"/>
        </w:rPr>
        <w:t>:</w:t>
      </w:r>
      <w:r w:rsidRPr="00CE5AC8" w:rsidR="00914609">
        <w:rPr>
          <w:sz w:val="26"/>
          <w:szCs w:val="26"/>
        </w:rPr>
        <w:t xml:space="preserve"> </w:t>
      </w:r>
      <w:r w:rsidRPr="008810AB" w:rsidR="008810AB">
        <w:rPr>
          <w:sz w:val="26"/>
          <w:szCs w:val="26"/>
        </w:rPr>
        <w:t>сигареты марки «</w:t>
      </w:r>
      <w:r>
        <w:rPr>
          <w:sz w:val="26"/>
          <w:szCs w:val="26"/>
          <w:lang w:val="en-US"/>
        </w:rPr>
        <w:t>Fasticks</w:t>
      </w:r>
      <w:r w:rsidR="00117908">
        <w:rPr>
          <w:sz w:val="26"/>
          <w:szCs w:val="26"/>
        </w:rPr>
        <w:t xml:space="preserve"> </w:t>
      </w:r>
      <w:r w:rsidR="00117908">
        <w:rPr>
          <w:sz w:val="26"/>
          <w:szCs w:val="26"/>
          <w:lang w:val="en-US"/>
        </w:rPr>
        <w:t>quality</w:t>
      </w:r>
      <w:r w:rsidRPr="00117908" w:rsidR="00117908">
        <w:rPr>
          <w:sz w:val="26"/>
          <w:szCs w:val="26"/>
        </w:rPr>
        <w:t xml:space="preserve"> </w:t>
      </w:r>
      <w:r w:rsidR="00117908">
        <w:rPr>
          <w:sz w:val="26"/>
          <w:szCs w:val="26"/>
          <w:lang w:val="en-US"/>
        </w:rPr>
        <w:t>blend</w:t>
      </w:r>
      <w:r w:rsidRPr="008810AB" w:rsidR="008810AB">
        <w:rPr>
          <w:sz w:val="26"/>
          <w:szCs w:val="26"/>
        </w:rPr>
        <w:t xml:space="preserve">» в </w:t>
      </w:r>
      <w:r w:rsidR="00117908">
        <w:rPr>
          <w:sz w:val="26"/>
          <w:szCs w:val="26"/>
        </w:rPr>
        <w:t>синей</w:t>
      </w:r>
      <w:r>
        <w:rPr>
          <w:sz w:val="26"/>
          <w:szCs w:val="26"/>
        </w:rPr>
        <w:t xml:space="preserve"> пачке в </w:t>
      </w:r>
      <w:r w:rsidRPr="008810AB" w:rsidR="008810AB">
        <w:rPr>
          <w:sz w:val="26"/>
          <w:szCs w:val="26"/>
        </w:rPr>
        <w:t xml:space="preserve">количестве </w:t>
      </w:r>
      <w:r w:rsidR="00117908">
        <w:rPr>
          <w:sz w:val="26"/>
          <w:szCs w:val="26"/>
        </w:rPr>
        <w:t>40</w:t>
      </w:r>
      <w:r w:rsidRPr="008810AB" w:rsidR="008810AB">
        <w:rPr>
          <w:sz w:val="26"/>
          <w:szCs w:val="26"/>
        </w:rPr>
        <w:t xml:space="preserve"> пач</w:t>
      </w:r>
      <w:r w:rsidR="00117908">
        <w:rPr>
          <w:sz w:val="26"/>
          <w:szCs w:val="26"/>
        </w:rPr>
        <w:t xml:space="preserve">ек, </w:t>
      </w:r>
      <w:r w:rsidRPr="008810AB" w:rsidR="008810AB">
        <w:rPr>
          <w:sz w:val="26"/>
          <w:szCs w:val="26"/>
        </w:rPr>
        <w:t xml:space="preserve"> </w:t>
      </w:r>
      <w:r w:rsidRPr="008810AB" w:rsidR="00117908">
        <w:rPr>
          <w:sz w:val="26"/>
          <w:szCs w:val="26"/>
        </w:rPr>
        <w:t>сигареты марки «</w:t>
      </w:r>
      <w:r w:rsidR="00117908">
        <w:rPr>
          <w:sz w:val="26"/>
          <w:szCs w:val="26"/>
          <w:lang w:val="en-US"/>
        </w:rPr>
        <w:t>Fasticks</w:t>
      </w:r>
      <w:r w:rsidR="00117908">
        <w:rPr>
          <w:sz w:val="26"/>
          <w:szCs w:val="26"/>
        </w:rPr>
        <w:t xml:space="preserve"> </w:t>
      </w:r>
      <w:r w:rsidR="00117908">
        <w:rPr>
          <w:sz w:val="26"/>
          <w:szCs w:val="26"/>
          <w:lang w:val="en-US"/>
        </w:rPr>
        <w:t>quality</w:t>
      </w:r>
      <w:r w:rsidRPr="00117908" w:rsidR="00117908">
        <w:rPr>
          <w:sz w:val="26"/>
          <w:szCs w:val="26"/>
        </w:rPr>
        <w:t xml:space="preserve"> </w:t>
      </w:r>
      <w:r w:rsidR="00117908">
        <w:rPr>
          <w:sz w:val="26"/>
          <w:szCs w:val="26"/>
          <w:lang w:val="en-US"/>
        </w:rPr>
        <w:t>blend</w:t>
      </w:r>
      <w:r w:rsidRPr="008810AB" w:rsidR="00117908">
        <w:rPr>
          <w:sz w:val="26"/>
          <w:szCs w:val="26"/>
        </w:rPr>
        <w:t xml:space="preserve">» в </w:t>
      </w:r>
      <w:r w:rsidR="00117908">
        <w:rPr>
          <w:sz w:val="26"/>
          <w:szCs w:val="26"/>
        </w:rPr>
        <w:t xml:space="preserve">красной пачке в </w:t>
      </w:r>
      <w:r w:rsidRPr="008810AB" w:rsidR="00117908">
        <w:rPr>
          <w:sz w:val="26"/>
          <w:szCs w:val="26"/>
        </w:rPr>
        <w:t xml:space="preserve">количестве </w:t>
      </w:r>
      <w:r w:rsidR="00117908">
        <w:rPr>
          <w:sz w:val="26"/>
          <w:szCs w:val="26"/>
        </w:rPr>
        <w:t>60</w:t>
      </w:r>
      <w:r w:rsidRPr="008810AB" w:rsidR="00117908">
        <w:rPr>
          <w:sz w:val="26"/>
          <w:szCs w:val="26"/>
        </w:rPr>
        <w:t xml:space="preserve"> пач</w:t>
      </w:r>
      <w:r w:rsidR="00117908">
        <w:rPr>
          <w:sz w:val="26"/>
          <w:szCs w:val="26"/>
        </w:rPr>
        <w:t xml:space="preserve">ек </w:t>
      </w:r>
      <w:r w:rsidR="005B3724">
        <w:rPr>
          <w:sz w:val="26"/>
          <w:szCs w:val="26"/>
        </w:rPr>
        <w:t>без маркировки, предусмотренной законодательством</w:t>
      </w:r>
      <w:r w:rsidR="005B3724">
        <w:rPr>
          <w:sz w:val="26"/>
          <w:szCs w:val="26"/>
        </w:rPr>
        <w:t xml:space="preserve"> РФ</w:t>
      </w:r>
      <w:r w:rsidRPr="00CE5AC8">
        <w:rPr>
          <w:sz w:val="26"/>
          <w:szCs w:val="26"/>
        </w:rPr>
        <w:t xml:space="preserve">. </w:t>
      </w:r>
    </w:p>
    <w:p w:rsidR="00393F42" w:rsidRPr="00CE5AC8" w:rsidP="009D0EB7">
      <w:pPr>
        <w:ind w:firstLine="720"/>
        <w:jc w:val="both"/>
        <w:rPr>
          <w:sz w:val="26"/>
          <w:szCs w:val="26"/>
        </w:rPr>
      </w:pPr>
      <w:r w:rsidRPr="00CE5AC8">
        <w:rPr>
          <w:sz w:val="26"/>
          <w:szCs w:val="26"/>
        </w:rPr>
        <w:t>В судебно</w:t>
      </w:r>
      <w:r w:rsidRPr="00CE5AC8" w:rsidR="00781BB6">
        <w:rPr>
          <w:sz w:val="26"/>
          <w:szCs w:val="26"/>
        </w:rPr>
        <w:t>м</w:t>
      </w:r>
      <w:r w:rsidRPr="00CE5AC8">
        <w:rPr>
          <w:sz w:val="26"/>
          <w:szCs w:val="26"/>
        </w:rPr>
        <w:t xml:space="preserve"> заседани</w:t>
      </w:r>
      <w:r w:rsidRPr="00CE5AC8" w:rsidR="00781BB6">
        <w:rPr>
          <w:sz w:val="26"/>
          <w:szCs w:val="26"/>
        </w:rPr>
        <w:t>и</w:t>
      </w:r>
      <w:r w:rsidRPr="00CE5AC8">
        <w:rPr>
          <w:sz w:val="26"/>
          <w:szCs w:val="26"/>
        </w:rPr>
        <w:t xml:space="preserve"> </w:t>
      </w:r>
      <w:r w:rsidRPr="00CE5AC8" w:rsidR="002C18F0">
        <w:rPr>
          <w:sz w:val="26"/>
          <w:szCs w:val="26"/>
        </w:rPr>
        <w:t>Ганиев Б.Ю.</w:t>
      </w:r>
      <w:r w:rsidRPr="00CE5AC8" w:rsidR="009D0EB7">
        <w:rPr>
          <w:sz w:val="26"/>
          <w:szCs w:val="26"/>
        </w:rPr>
        <w:t xml:space="preserve"> </w:t>
      </w:r>
      <w:r w:rsidRPr="00CE5AC8" w:rsidR="00781BB6">
        <w:rPr>
          <w:sz w:val="26"/>
          <w:szCs w:val="26"/>
        </w:rPr>
        <w:t xml:space="preserve">вину </w:t>
      </w:r>
      <w:r w:rsidRPr="00CE5AC8">
        <w:rPr>
          <w:sz w:val="26"/>
          <w:szCs w:val="26"/>
        </w:rPr>
        <w:t>признал, в содеянном раскаял</w:t>
      </w:r>
      <w:r w:rsidRPr="00CE5AC8" w:rsidR="002C18F0">
        <w:rPr>
          <w:sz w:val="26"/>
          <w:szCs w:val="26"/>
        </w:rPr>
        <w:t>ся</w:t>
      </w:r>
      <w:r w:rsidRPr="00CE5AC8">
        <w:rPr>
          <w:sz w:val="26"/>
          <w:szCs w:val="26"/>
        </w:rPr>
        <w:t>.</w:t>
      </w:r>
    </w:p>
    <w:p w:rsidR="00FC4A89" w:rsidRPr="00CE5AC8" w:rsidP="00393F42">
      <w:pPr>
        <w:ind w:firstLine="708"/>
        <w:jc w:val="both"/>
        <w:rPr>
          <w:sz w:val="26"/>
          <w:szCs w:val="26"/>
        </w:rPr>
      </w:pPr>
      <w:r w:rsidRPr="00CE5AC8">
        <w:rPr>
          <w:sz w:val="26"/>
          <w:szCs w:val="26"/>
        </w:rPr>
        <w:t xml:space="preserve">Исследовав материалы дела, выслушав </w:t>
      </w:r>
      <w:r w:rsidRPr="00CE5AC8" w:rsidR="002C18F0">
        <w:rPr>
          <w:sz w:val="26"/>
          <w:szCs w:val="26"/>
        </w:rPr>
        <w:t>Ганиева Б.Ю.</w:t>
      </w:r>
      <w:r w:rsidRPr="00CE5AC8">
        <w:rPr>
          <w:sz w:val="26"/>
          <w:szCs w:val="26"/>
        </w:rPr>
        <w:t xml:space="preserve">, судья приходит к выводу о виновности </w:t>
      </w:r>
      <w:r w:rsidRPr="00CE5AC8" w:rsidR="002C18F0">
        <w:rPr>
          <w:sz w:val="26"/>
          <w:szCs w:val="26"/>
        </w:rPr>
        <w:t>Ганиева Б.Ю.</w:t>
      </w:r>
      <w:r w:rsidRPr="00CE5AC8">
        <w:rPr>
          <w:sz w:val="26"/>
          <w:szCs w:val="26"/>
        </w:rPr>
        <w:t xml:space="preserve"> в совершении правонарушения, предусмотренном ч. 4 ст. 15.12 КоАП РФ по следующим основаниям.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 Часть 4 ста</w:t>
      </w:r>
      <w:r w:rsidRPr="00CE5AC8">
        <w:rPr>
          <w:color w:val="000000"/>
          <w:sz w:val="26"/>
          <w:szCs w:val="26"/>
        </w:rPr>
        <w:t>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</w:t>
      </w:r>
      <w:r w:rsidRPr="00CE5AC8">
        <w:rPr>
          <w:color w:val="000000"/>
          <w:sz w:val="26"/>
          <w:szCs w:val="26"/>
        </w:rPr>
        <w:t>мации обязательны.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 В соответствии со ст. 14  Федерального закона от 23.02.2013 №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</w:t>
      </w:r>
      <w:r w:rsidRPr="00CE5AC8">
        <w:rPr>
          <w:color w:val="000000"/>
          <w:sz w:val="26"/>
          <w:szCs w:val="26"/>
        </w:rPr>
        <w:t>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 Согласно ст. 2 Федера</w:t>
      </w:r>
      <w:r w:rsidRPr="00CE5AC8">
        <w:rPr>
          <w:color w:val="000000"/>
          <w:sz w:val="26"/>
          <w:szCs w:val="26"/>
        </w:rPr>
        <w:t>льного закона от 27 декабря 2002 г. №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</w:t>
      </w:r>
      <w:r w:rsidRPr="00CE5AC8">
        <w:rPr>
          <w:color w:val="000000"/>
          <w:sz w:val="26"/>
          <w:szCs w:val="26"/>
        </w:rPr>
        <w:t xml:space="preserve">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</w:t>
      </w:r>
      <w:r w:rsidRPr="00CE5AC8">
        <w:rPr>
          <w:color w:val="000000"/>
          <w:sz w:val="26"/>
          <w:szCs w:val="26"/>
        </w:rPr>
        <w:t xml:space="preserve">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</w:t>
      </w:r>
      <w:r w:rsidRPr="00CE5AC8">
        <w:rPr>
          <w:color w:val="000000"/>
          <w:sz w:val="26"/>
          <w:szCs w:val="26"/>
        </w:rPr>
        <w:t>регулированию, и устанавливает обязательные для применения и исполне</w:t>
      </w:r>
      <w:r w:rsidRPr="00CE5AC8">
        <w:rPr>
          <w:color w:val="000000"/>
          <w:sz w:val="26"/>
          <w:szCs w:val="26"/>
        </w:rPr>
        <w:t xml:space="preserve">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</w:t>
      </w:r>
      <w:r w:rsidRPr="00CE5AC8">
        <w:rPr>
          <w:color w:val="000000"/>
          <w:sz w:val="26"/>
          <w:szCs w:val="26"/>
        </w:rPr>
        <w:t>и утилизации).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</w:t>
      </w:r>
      <w:r w:rsidRPr="00CE5AC8">
        <w:rPr>
          <w:color w:val="000000"/>
          <w:sz w:val="26"/>
          <w:szCs w:val="26"/>
        </w:rPr>
        <w:t>и требованиям технического регламента.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</w:t>
      </w:r>
      <w:r w:rsidRPr="00CE5AC8">
        <w:rPr>
          <w:color w:val="000000"/>
          <w:sz w:val="26"/>
          <w:szCs w:val="26"/>
        </w:rPr>
        <w:t xml:space="preserve">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</w:t>
      </w:r>
      <w:r w:rsidRPr="00CE5AC8" w:rsidR="00921281">
        <w:rPr>
          <w:color w:val="000000"/>
          <w:sz w:val="26"/>
          <w:szCs w:val="26"/>
        </w:rPr>
        <w:t xml:space="preserve">Вина </w:t>
      </w:r>
      <w:r w:rsidRPr="00CE5AC8" w:rsidR="002C18F0">
        <w:rPr>
          <w:sz w:val="26"/>
          <w:szCs w:val="26"/>
        </w:rPr>
        <w:t>Ганиева Б.Ю.</w:t>
      </w:r>
      <w:r w:rsidRPr="00CE5AC8" w:rsidR="002C18F0">
        <w:rPr>
          <w:color w:val="000000"/>
          <w:sz w:val="26"/>
          <w:szCs w:val="26"/>
        </w:rPr>
        <w:t xml:space="preserve"> </w:t>
      </w:r>
      <w:r w:rsidRPr="00CE5AC8">
        <w:rPr>
          <w:color w:val="000000"/>
          <w:sz w:val="26"/>
          <w:szCs w:val="26"/>
        </w:rPr>
        <w:t xml:space="preserve">подтверждается протоколом об административном правонарушении б/н от </w:t>
      </w:r>
      <w:r w:rsidR="003E6292">
        <w:rPr>
          <w:color w:val="000000"/>
          <w:sz w:val="26"/>
          <w:szCs w:val="26"/>
        </w:rPr>
        <w:t>25</w:t>
      </w:r>
      <w:r w:rsidRPr="00CE5AC8">
        <w:rPr>
          <w:color w:val="000000"/>
          <w:sz w:val="26"/>
          <w:szCs w:val="26"/>
        </w:rPr>
        <w:t>.</w:t>
      </w:r>
      <w:r w:rsidR="003E6292">
        <w:rPr>
          <w:color w:val="000000"/>
          <w:sz w:val="26"/>
          <w:szCs w:val="26"/>
        </w:rPr>
        <w:t>01</w:t>
      </w:r>
      <w:r w:rsidRPr="00CE5AC8">
        <w:rPr>
          <w:color w:val="000000"/>
          <w:sz w:val="26"/>
          <w:szCs w:val="26"/>
        </w:rPr>
        <w:t>.202</w:t>
      </w:r>
      <w:r w:rsidR="003E6292">
        <w:rPr>
          <w:color w:val="000000"/>
          <w:sz w:val="26"/>
          <w:szCs w:val="26"/>
        </w:rPr>
        <w:t>3</w:t>
      </w:r>
      <w:r w:rsidRPr="00CE5AC8">
        <w:rPr>
          <w:color w:val="000000"/>
          <w:sz w:val="26"/>
          <w:szCs w:val="26"/>
        </w:rPr>
        <w:t xml:space="preserve"> года, объяснени</w:t>
      </w:r>
      <w:r w:rsidRPr="00CE5AC8">
        <w:rPr>
          <w:color w:val="000000"/>
          <w:sz w:val="26"/>
          <w:szCs w:val="26"/>
        </w:rPr>
        <w:t xml:space="preserve">ями </w:t>
      </w:r>
      <w:r w:rsidRPr="00CE5AC8" w:rsidR="002C18F0">
        <w:rPr>
          <w:sz w:val="26"/>
          <w:szCs w:val="26"/>
        </w:rPr>
        <w:t>Ганиева Б.Ю.</w:t>
      </w:r>
      <w:r w:rsidRPr="00CE5AC8">
        <w:rPr>
          <w:color w:val="000000"/>
          <w:sz w:val="26"/>
          <w:szCs w:val="26"/>
        </w:rPr>
        <w:t xml:space="preserve"> от </w:t>
      </w:r>
      <w:r w:rsidR="003E6292">
        <w:rPr>
          <w:color w:val="000000"/>
          <w:sz w:val="26"/>
          <w:szCs w:val="26"/>
        </w:rPr>
        <w:t>13</w:t>
      </w:r>
      <w:r w:rsidRPr="00CE5AC8">
        <w:rPr>
          <w:color w:val="000000"/>
          <w:sz w:val="26"/>
          <w:szCs w:val="26"/>
        </w:rPr>
        <w:t>.</w:t>
      </w:r>
      <w:r w:rsidRPr="00CE5AC8" w:rsidR="00F04BD1">
        <w:rPr>
          <w:color w:val="000000"/>
          <w:sz w:val="26"/>
          <w:szCs w:val="26"/>
        </w:rPr>
        <w:t>1</w:t>
      </w:r>
      <w:r w:rsidR="003E6292">
        <w:rPr>
          <w:color w:val="000000"/>
          <w:sz w:val="26"/>
          <w:szCs w:val="26"/>
        </w:rPr>
        <w:t>2</w:t>
      </w:r>
      <w:r w:rsidRPr="00CE5AC8">
        <w:rPr>
          <w:color w:val="000000"/>
          <w:sz w:val="26"/>
          <w:szCs w:val="26"/>
        </w:rPr>
        <w:t xml:space="preserve">.2022 года, </w:t>
      </w:r>
      <w:r w:rsidRPr="00313420" w:rsidR="00313420">
        <w:rPr>
          <w:color w:val="000000"/>
          <w:sz w:val="26"/>
          <w:szCs w:val="26"/>
        </w:rPr>
        <w:t>протоколом осмотра принадлежащих юридическому лицу или индивидуальному предпринимателю помещений, территорий и находящихся там вещей, и документов</w:t>
      </w:r>
      <w:r w:rsidR="003E6292">
        <w:rPr>
          <w:color w:val="000000"/>
          <w:sz w:val="26"/>
          <w:szCs w:val="26"/>
        </w:rPr>
        <w:t xml:space="preserve"> от 13.12.2022 года</w:t>
      </w:r>
      <w:r w:rsidRPr="00CE5AC8">
        <w:rPr>
          <w:color w:val="000000"/>
          <w:sz w:val="26"/>
          <w:szCs w:val="26"/>
        </w:rPr>
        <w:t>, таблицей иллюстраций</w:t>
      </w:r>
      <w:r w:rsidR="003E6292">
        <w:rPr>
          <w:color w:val="000000"/>
          <w:sz w:val="26"/>
          <w:szCs w:val="26"/>
        </w:rPr>
        <w:t xml:space="preserve"> к протоколу осмотра места происшествия</w:t>
      </w:r>
      <w:r w:rsidRPr="00CE5AC8">
        <w:rPr>
          <w:color w:val="000000"/>
          <w:sz w:val="26"/>
          <w:szCs w:val="26"/>
        </w:rPr>
        <w:t xml:space="preserve">, квитанцией № </w:t>
      </w:r>
      <w:r w:rsidRPr="00CE5AC8" w:rsidR="00F04BD1">
        <w:rPr>
          <w:color w:val="000000"/>
          <w:sz w:val="26"/>
          <w:szCs w:val="26"/>
        </w:rPr>
        <w:t>1</w:t>
      </w:r>
      <w:r w:rsidR="003E6292">
        <w:rPr>
          <w:color w:val="000000"/>
          <w:sz w:val="26"/>
          <w:szCs w:val="26"/>
        </w:rPr>
        <w:t>1</w:t>
      </w:r>
      <w:r w:rsidR="00313420">
        <w:rPr>
          <w:color w:val="000000"/>
          <w:sz w:val="26"/>
          <w:szCs w:val="26"/>
        </w:rPr>
        <w:t>6</w:t>
      </w:r>
      <w:r w:rsidRPr="00CE5AC8">
        <w:rPr>
          <w:color w:val="000000"/>
          <w:sz w:val="26"/>
          <w:szCs w:val="26"/>
        </w:rPr>
        <w:t xml:space="preserve"> о приеме вещественных доказательств в камеру хранения от </w:t>
      </w:r>
      <w:r w:rsidR="003E6292">
        <w:rPr>
          <w:color w:val="000000"/>
          <w:sz w:val="26"/>
          <w:szCs w:val="26"/>
        </w:rPr>
        <w:t>15</w:t>
      </w:r>
      <w:r w:rsidRPr="00CE5AC8">
        <w:rPr>
          <w:color w:val="000000"/>
          <w:sz w:val="26"/>
          <w:szCs w:val="26"/>
        </w:rPr>
        <w:t>.</w:t>
      </w:r>
      <w:r w:rsidRPr="00CE5AC8" w:rsidR="00F04BD1">
        <w:rPr>
          <w:color w:val="000000"/>
          <w:sz w:val="26"/>
          <w:szCs w:val="26"/>
        </w:rPr>
        <w:t>12</w:t>
      </w:r>
      <w:r w:rsidRPr="00CE5AC8">
        <w:rPr>
          <w:color w:val="000000"/>
          <w:sz w:val="26"/>
          <w:szCs w:val="26"/>
        </w:rPr>
        <w:t>.2022</w:t>
      </w:r>
      <w:r w:rsidRPr="00CE5AC8" w:rsidR="00CE5AC8">
        <w:rPr>
          <w:color w:val="000000"/>
          <w:sz w:val="26"/>
          <w:szCs w:val="26"/>
        </w:rPr>
        <w:t xml:space="preserve"> года, выпиской  ЕГРИП.</w:t>
      </w:r>
      <w:r w:rsidRPr="00CE5AC8">
        <w:rPr>
          <w:color w:val="000000"/>
          <w:sz w:val="26"/>
          <w:szCs w:val="26"/>
        </w:rPr>
        <w:t xml:space="preserve">    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В ходе рассмотрения данного дела об административном правонарушении в соответствии с требованиями статьи 24.1 Кодекса Российск</w:t>
      </w:r>
      <w:r w:rsidRPr="00CE5AC8">
        <w:rPr>
          <w:color w:val="000000"/>
          <w:sz w:val="26"/>
          <w:szCs w:val="26"/>
        </w:rPr>
        <w:t>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</w:t>
      </w:r>
      <w:r w:rsidRPr="00CE5AC8">
        <w:rPr>
          <w:color w:val="000000"/>
          <w:sz w:val="26"/>
          <w:szCs w:val="26"/>
        </w:rPr>
        <w:t>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</w:t>
      </w:r>
      <w:r w:rsidRPr="00CE5AC8">
        <w:rPr>
          <w:color w:val="000000"/>
          <w:sz w:val="26"/>
          <w:szCs w:val="26"/>
        </w:rPr>
        <w:t>ичины и условия совершения административного правонарушения.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При таких обстоятельствах, мировой судья находит, что в деянии </w:t>
      </w:r>
      <w:r w:rsidRPr="00CE5AC8" w:rsidR="00CE5AC8">
        <w:rPr>
          <w:sz w:val="26"/>
          <w:szCs w:val="26"/>
        </w:rPr>
        <w:t xml:space="preserve">Ганиева Б.Ю. </w:t>
      </w:r>
      <w:r w:rsidRPr="00CE5AC8">
        <w:rPr>
          <w:color w:val="000000"/>
          <w:sz w:val="26"/>
          <w:szCs w:val="26"/>
        </w:rPr>
        <w:t>имеется состав административного правонарушения, предусмотренный ч. 4 ст. 15.12 КоАП РФ.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CE5AC8" w:rsidR="00CE5AC8">
        <w:rPr>
          <w:sz w:val="26"/>
          <w:szCs w:val="26"/>
        </w:rPr>
        <w:t>Ганиеву Б.Ю.</w:t>
      </w:r>
      <w:r w:rsidRPr="00CE5AC8">
        <w:rPr>
          <w:sz w:val="26"/>
          <w:szCs w:val="26"/>
        </w:rPr>
        <w:t xml:space="preserve"> </w:t>
      </w:r>
      <w:r w:rsidRPr="00CE5AC8">
        <w:rPr>
          <w:color w:val="000000"/>
          <w:sz w:val="26"/>
          <w:szCs w:val="26"/>
        </w:rPr>
        <w:t>разъяснены.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</w:t>
      </w:r>
      <w:r w:rsidRPr="00CE5AC8">
        <w:rPr>
          <w:color w:val="000000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</w:t>
      </w:r>
      <w:r w:rsidRPr="00CE5AC8" w:rsidR="00CE5AC8">
        <w:rPr>
          <w:sz w:val="26"/>
          <w:szCs w:val="26"/>
        </w:rPr>
        <w:t>Ганиева Б.Ю.</w:t>
      </w:r>
      <w:r w:rsidRPr="00CE5AC8">
        <w:rPr>
          <w:sz w:val="26"/>
          <w:szCs w:val="26"/>
        </w:rPr>
        <w:t xml:space="preserve"> </w:t>
      </w:r>
      <w:r w:rsidRPr="00CE5AC8">
        <w:rPr>
          <w:color w:val="000000"/>
          <w:sz w:val="26"/>
          <w:szCs w:val="26"/>
        </w:rPr>
        <w:t>в совершении административного правонарушения, предусмотренного ч. 4 ст. 15.12 КоАП РФ.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Действия </w:t>
      </w:r>
      <w:r w:rsidRPr="00CE5AC8" w:rsidR="00CE5AC8">
        <w:rPr>
          <w:sz w:val="26"/>
          <w:szCs w:val="26"/>
        </w:rPr>
        <w:t xml:space="preserve">Ганиева Б.Ю. </w:t>
      </w:r>
      <w:r w:rsidRPr="00CE5AC8">
        <w:rPr>
          <w:color w:val="000000"/>
          <w:sz w:val="26"/>
          <w:szCs w:val="26"/>
        </w:rPr>
        <w:t>правильно квалифицированы по</w:t>
      </w:r>
      <w:r w:rsidRPr="00CE5AC8">
        <w:rPr>
          <w:color w:val="000000"/>
          <w:sz w:val="26"/>
          <w:szCs w:val="26"/>
        </w:rPr>
        <w:t xml:space="preserve"> ч. 4 ст. 15.12 КоАП РФ, т.к. </w:t>
      </w:r>
      <w:r w:rsidRPr="00CE5AC8" w:rsidR="00CE5AC8">
        <w:rPr>
          <w:color w:val="000000"/>
          <w:sz w:val="26"/>
          <w:szCs w:val="26"/>
        </w:rPr>
        <w:t>он</w:t>
      </w:r>
      <w:r w:rsidRPr="00CE5AC8">
        <w:rPr>
          <w:color w:val="000000"/>
          <w:sz w:val="26"/>
          <w:szCs w:val="26"/>
        </w:rPr>
        <w:t>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</w:t>
      </w:r>
      <w:r w:rsidRPr="00CE5AC8">
        <w:rPr>
          <w:color w:val="000000"/>
          <w:sz w:val="26"/>
          <w:szCs w:val="26"/>
        </w:rPr>
        <w:t>ии, таким образом, совершил административное правонарушение, предусмотренное ч. 4 ст. 15.12 КоАП РФ.</w:t>
      </w:r>
    </w:p>
    <w:p w:rsidR="00CE5AC8" w:rsidRPr="00CE5AC8" w:rsidP="00CE5AC8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Обстоятельствами, смягчающими административную ответственность </w:t>
      </w:r>
      <w:r w:rsidRPr="00CE5AC8">
        <w:rPr>
          <w:sz w:val="26"/>
          <w:szCs w:val="26"/>
        </w:rPr>
        <w:t xml:space="preserve">Ганиева Б.Ю. </w:t>
      </w:r>
      <w:r w:rsidRPr="00CE5AC8">
        <w:rPr>
          <w:color w:val="000000"/>
          <w:sz w:val="26"/>
          <w:szCs w:val="26"/>
        </w:rPr>
        <w:t>в соответствии со ст. 4.2 КоАП РФ, мировым судьей признается наличие н</w:t>
      </w:r>
      <w:r w:rsidRPr="00CE5AC8">
        <w:rPr>
          <w:color w:val="000000"/>
          <w:sz w:val="26"/>
          <w:szCs w:val="26"/>
        </w:rPr>
        <w:t xml:space="preserve">есовершеннолетних детей и признание вины.   </w:t>
      </w:r>
    </w:p>
    <w:p w:rsidR="00FC4A89" w:rsidRPr="00CE5AC8" w:rsidP="00CE5AC8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Обстоятельств, отягчающих административную ответственность </w:t>
      </w:r>
      <w:r w:rsidRPr="00CE5AC8">
        <w:rPr>
          <w:sz w:val="26"/>
          <w:szCs w:val="26"/>
        </w:rPr>
        <w:t xml:space="preserve">Ганиева Б.Ю. </w:t>
      </w:r>
      <w:r w:rsidRPr="00CE5AC8">
        <w:rPr>
          <w:color w:val="000000"/>
          <w:sz w:val="26"/>
          <w:szCs w:val="26"/>
        </w:rPr>
        <w:t xml:space="preserve">в соответствии со ст.4.3  КоАП РФ, мировым судьей не установлено.   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При назначении наказания, мировой судья исходит из т</w:t>
      </w:r>
      <w:r w:rsidRPr="00CE5AC8">
        <w:rPr>
          <w:color w:val="000000"/>
          <w:sz w:val="26"/>
          <w:szCs w:val="26"/>
        </w:rPr>
        <w:t>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 w:rsidRPr="00CE5AC8">
        <w:rPr>
          <w:color w:val="000000"/>
          <w:sz w:val="26"/>
          <w:szCs w:val="26"/>
        </w:rPr>
        <w:t xml:space="preserve">ами. 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</w:t>
      </w:r>
      <w:r w:rsidRPr="00CE5AC8" w:rsidR="00C30260">
        <w:rPr>
          <w:color w:val="000000"/>
          <w:sz w:val="26"/>
          <w:szCs w:val="26"/>
        </w:rPr>
        <w:t>:</w:t>
      </w:r>
      <w:r w:rsidRPr="00CE5AC8">
        <w:rPr>
          <w:color w:val="000000"/>
          <w:sz w:val="26"/>
          <w:szCs w:val="26"/>
        </w:rPr>
        <w:t xml:space="preserve"> раскаяние, отсутствие обстоятельств, которые отяг</w:t>
      </w:r>
      <w:r w:rsidRPr="00CE5AC8">
        <w:rPr>
          <w:color w:val="000000"/>
          <w:sz w:val="26"/>
          <w:szCs w:val="26"/>
        </w:rPr>
        <w:t xml:space="preserve">чают административную ответственность </w:t>
      </w:r>
      <w:r w:rsidRPr="00CE5AC8" w:rsidR="00CE5AC8">
        <w:rPr>
          <w:sz w:val="26"/>
          <w:szCs w:val="26"/>
        </w:rPr>
        <w:t>Ганиева Б.Ю.</w:t>
      </w:r>
      <w:r w:rsidRPr="00CE5AC8" w:rsidR="00C51D22">
        <w:rPr>
          <w:color w:val="000000"/>
          <w:sz w:val="26"/>
          <w:szCs w:val="26"/>
        </w:rPr>
        <w:t xml:space="preserve"> </w:t>
      </w:r>
      <w:r w:rsidRPr="00CE5AC8">
        <w:rPr>
          <w:color w:val="000000"/>
          <w:sz w:val="26"/>
          <w:szCs w:val="26"/>
        </w:rPr>
        <w:t xml:space="preserve">(ИП – должностное лицо) за совершенное правонарушение, судья считает необходимым подвергнуть административному наказанию в виде штрафа в размере 30000 руб.  </w:t>
      </w:r>
    </w:p>
    <w:p w:rsidR="00FC4A8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         В соответствии с ч. 1 ст. 4.1.1 КоАП Р</w:t>
      </w:r>
      <w:r w:rsidRPr="00CE5AC8">
        <w:rPr>
          <w:color w:val="000000"/>
          <w:sz w:val="26"/>
          <w:szCs w:val="26"/>
        </w:rPr>
        <w:t>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</w:t>
      </w:r>
      <w:r w:rsidRPr="00CE5AC8">
        <w:rPr>
          <w:color w:val="000000"/>
          <w:sz w:val="26"/>
          <w:szCs w:val="26"/>
        </w:rPr>
        <w:t>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</w:t>
      </w:r>
      <w:r w:rsidRPr="00CE5AC8">
        <w:rPr>
          <w:color w:val="000000"/>
          <w:sz w:val="26"/>
          <w:szCs w:val="26"/>
        </w:rPr>
        <w:t>ых частью 2 статьи 3.4 настоящего Кодекса, за исключением случаев, предусмотренных частью 2 настоящей статьи.</w:t>
      </w:r>
    </w:p>
    <w:p w:rsidR="00FC4A89" w:rsidRPr="00CE5AC8" w:rsidP="00FC4A89">
      <w:pPr>
        <w:ind w:firstLine="708"/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Статьями 1,2 Федерального закона от 31.07.2020 </w:t>
      </w:r>
      <w:r w:rsidRPr="00CE5AC8" w:rsidR="00F04BD1">
        <w:rPr>
          <w:color w:val="000000"/>
          <w:sz w:val="26"/>
          <w:szCs w:val="26"/>
        </w:rPr>
        <w:t>№</w:t>
      </w:r>
      <w:r w:rsidRPr="00CE5AC8">
        <w:rPr>
          <w:color w:val="000000"/>
          <w:sz w:val="26"/>
          <w:szCs w:val="26"/>
        </w:rPr>
        <w:t xml:space="preserve"> 248-ФЗ «О государственном контроле (надзоре) и муниципальном контроле в Российской Федерации» опр</w:t>
      </w:r>
      <w:r w:rsidRPr="00CE5AC8">
        <w:rPr>
          <w:color w:val="000000"/>
          <w:sz w:val="26"/>
          <w:szCs w:val="26"/>
        </w:rPr>
        <w:t>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</w:t>
      </w:r>
      <w:r w:rsidRPr="00CE5AC8">
        <w:rPr>
          <w:color w:val="000000"/>
          <w:sz w:val="26"/>
          <w:szCs w:val="26"/>
        </w:rPr>
        <w:t xml:space="preserve">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</w:t>
      </w:r>
      <w:r w:rsidRPr="00CE5AC8">
        <w:rPr>
          <w:color w:val="000000"/>
          <w:sz w:val="26"/>
          <w:szCs w:val="26"/>
        </w:rPr>
        <w:t>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</w:t>
      </w:r>
      <w:r w:rsidRPr="00CE5AC8">
        <w:rPr>
          <w:color w:val="000000"/>
          <w:sz w:val="26"/>
          <w:szCs w:val="26"/>
        </w:rPr>
        <w:t>твовавшего до возникновения таких нарушений.</w:t>
      </w:r>
    </w:p>
    <w:p w:rsidR="00FC4A89" w:rsidRPr="00CE5AC8" w:rsidP="00FC4A89">
      <w:pPr>
        <w:ind w:firstLine="708"/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</w:t>
      </w:r>
      <w:r w:rsidRPr="00CE5AC8">
        <w:rPr>
          <w:color w:val="000000"/>
          <w:sz w:val="26"/>
          <w:szCs w:val="26"/>
        </w:rPr>
        <w:t>тям, вызванного нарушениями обязательных требований.</w:t>
      </w:r>
    </w:p>
    <w:p w:rsidR="00FC4A89" w:rsidRPr="00CE5AC8" w:rsidP="00FC4A89">
      <w:pPr>
        <w:ind w:firstLine="708"/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Принимая во внимание, что правонарушение </w:t>
      </w:r>
      <w:r w:rsidRPr="00CE5AC8" w:rsidR="00CE5AC8">
        <w:rPr>
          <w:sz w:val="26"/>
          <w:szCs w:val="26"/>
        </w:rPr>
        <w:t>Ганиевым Б.Ю.</w:t>
      </w:r>
      <w:r w:rsidRPr="00CE5AC8" w:rsidR="00DF4E1B">
        <w:rPr>
          <w:color w:val="000000"/>
          <w:sz w:val="26"/>
          <w:szCs w:val="26"/>
        </w:rPr>
        <w:t xml:space="preserve"> </w:t>
      </w:r>
      <w:r w:rsidRPr="00CE5AC8">
        <w:rPr>
          <w:color w:val="000000"/>
          <w:sz w:val="26"/>
          <w:szCs w:val="26"/>
        </w:rPr>
        <w:t>совершено впервые, данное правонарушение выявлено в ходе осуществления государственного контроля (надзора) в сфере защиты прав потребителей, отсутст</w:t>
      </w:r>
      <w:r w:rsidRPr="00CE5AC8">
        <w:rPr>
          <w:color w:val="000000"/>
          <w:sz w:val="26"/>
          <w:szCs w:val="26"/>
        </w:rPr>
        <w:t xml:space="preserve">вием обстоятельств, предусмотренных ч. 2 ст. 3.4 КоАП РФ, и с учетом положений ч. 1 ст. 4.1.1 КоАП РФ, судья приходит к выводу, что назначенный </w:t>
      </w:r>
      <w:r w:rsidRPr="00CE5AC8" w:rsidR="00CE5AC8">
        <w:rPr>
          <w:sz w:val="26"/>
          <w:szCs w:val="26"/>
        </w:rPr>
        <w:t>Ганиеву Б.Ю.</w:t>
      </w:r>
      <w:r w:rsidRPr="00CE5AC8">
        <w:rPr>
          <w:color w:val="000000"/>
          <w:sz w:val="26"/>
          <w:szCs w:val="26"/>
        </w:rPr>
        <w:t xml:space="preserve"> штраф подлежит замене на предупреждение.</w:t>
      </w:r>
    </w:p>
    <w:p w:rsidR="00FC4A89" w:rsidRPr="00CE5AC8" w:rsidP="00FC4A89">
      <w:pPr>
        <w:ind w:firstLine="708"/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Статьей 3 ст. 4.1.1 КоАП РФ предусмотрено, что в случае </w:t>
      </w:r>
      <w:r w:rsidRPr="00CE5AC8">
        <w:rPr>
          <w:color w:val="000000"/>
          <w:sz w:val="26"/>
          <w:szCs w:val="26"/>
        </w:rPr>
        <w:t>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</w:t>
      </w:r>
      <w:r w:rsidRPr="00CE5AC8">
        <w:rPr>
          <w:color w:val="000000"/>
          <w:sz w:val="26"/>
          <w:szCs w:val="26"/>
        </w:rPr>
        <w:t>ых правонарушениях, не применяется.</w:t>
      </w:r>
    </w:p>
    <w:p w:rsidR="00FC4A89" w:rsidRPr="00CE5AC8" w:rsidP="00FC4A89">
      <w:pPr>
        <w:ind w:firstLine="708"/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Однако,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</w:t>
      </w:r>
      <w:r w:rsidRPr="00CE5AC8">
        <w:rPr>
          <w:color w:val="000000"/>
          <w:sz w:val="26"/>
          <w:szCs w:val="26"/>
        </w:rPr>
        <w:t>доход</w:t>
      </w:r>
      <w:r w:rsidRPr="00CE5AC8">
        <w:rPr>
          <w:color w:val="000000"/>
          <w:sz w:val="26"/>
          <w:szCs w:val="26"/>
        </w:rPr>
        <w:t xml:space="preserve">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</w:t>
      </w:r>
      <w:r w:rsidRPr="00CE5AC8">
        <w:rPr>
          <w:color w:val="000000"/>
          <w:sz w:val="26"/>
          <w:szCs w:val="26"/>
        </w:rPr>
        <w:t xml:space="preserve">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FC4A89" w:rsidRPr="00CE5AC8" w:rsidP="00FC4A89">
      <w:pPr>
        <w:ind w:firstLine="708"/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>Не является конфискацией изъятие из незаконного владения лица,</w:t>
      </w:r>
      <w:r w:rsidRPr="00CE5AC8">
        <w:rPr>
          <w:color w:val="000000"/>
          <w:sz w:val="26"/>
          <w:szCs w:val="26"/>
        </w:rPr>
        <w:t xml:space="preserve">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</w:t>
      </w:r>
      <w:r w:rsidRPr="00CE5AC8">
        <w:rPr>
          <w:color w:val="000000"/>
          <w:sz w:val="26"/>
          <w:szCs w:val="26"/>
        </w:rPr>
        <w:t xml:space="preserve">овании подлежащих уничтожению. </w:t>
      </w:r>
    </w:p>
    <w:p w:rsidR="00FC4A89" w:rsidRPr="00CE5AC8" w:rsidP="00FC4A89">
      <w:pPr>
        <w:ind w:firstLine="708"/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 xml:space="preserve">Принимая во внимание, что изъятая у </w:t>
      </w:r>
      <w:r w:rsidRPr="00CE5AC8" w:rsidR="00CE5AC8">
        <w:rPr>
          <w:sz w:val="26"/>
          <w:szCs w:val="26"/>
        </w:rPr>
        <w:t>Ганиева Б.Ю.</w:t>
      </w:r>
      <w:r w:rsidRPr="00CE5AC8" w:rsidR="00DF4E1B">
        <w:rPr>
          <w:color w:val="000000"/>
          <w:sz w:val="26"/>
          <w:szCs w:val="26"/>
        </w:rPr>
        <w:t xml:space="preserve"> </w:t>
      </w:r>
      <w:r w:rsidRPr="00CE5AC8">
        <w:rPr>
          <w:color w:val="000000"/>
          <w:sz w:val="26"/>
          <w:szCs w:val="26"/>
        </w:rPr>
        <w:t>немаркированная табачная продукция не введена в оборот на территории Российской Федерации, то она подлежит уничтожению.</w:t>
      </w:r>
    </w:p>
    <w:p w:rsidR="00914609" w:rsidRPr="00CE5AC8" w:rsidP="00FC4A89">
      <w:pPr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ab/>
        <w:t xml:space="preserve">Руководствуясь </w:t>
      </w:r>
      <w:r w:rsidRPr="00CE5AC8">
        <w:rPr>
          <w:sz w:val="26"/>
          <w:szCs w:val="26"/>
        </w:rPr>
        <w:t>ст.ст. 15.12, 29.7, 29.9, 29.10 КоАП РФ</w:t>
      </w:r>
      <w:r w:rsidRPr="00CE5AC8">
        <w:rPr>
          <w:sz w:val="26"/>
          <w:szCs w:val="26"/>
        </w:rPr>
        <w:t xml:space="preserve">, </w:t>
      </w:r>
      <w:r w:rsidRPr="00CE5AC8">
        <w:rPr>
          <w:color w:val="000000"/>
          <w:sz w:val="26"/>
          <w:szCs w:val="26"/>
        </w:rPr>
        <w:t>суд –</w:t>
      </w:r>
    </w:p>
    <w:p w:rsidR="00FE23FA" w:rsidRPr="00CE5AC8" w:rsidP="00FC4A89">
      <w:pPr>
        <w:jc w:val="both"/>
        <w:rPr>
          <w:color w:val="000000"/>
          <w:sz w:val="26"/>
          <w:szCs w:val="26"/>
        </w:rPr>
      </w:pPr>
    </w:p>
    <w:p w:rsidR="00914609" w:rsidRPr="00CE5AC8" w:rsidP="00914609">
      <w:pPr>
        <w:jc w:val="center"/>
        <w:rPr>
          <w:bCs/>
          <w:sz w:val="26"/>
          <w:szCs w:val="26"/>
        </w:rPr>
      </w:pPr>
      <w:r w:rsidRPr="00CE5AC8">
        <w:rPr>
          <w:bCs/>
          <w:sz w:val="26"/>
          <w:szCs w:val="26"/>
        </w:rPr>
        <w:t>ПОСТАНОВИЛ:</w:t>
      </w:r>
    </w:p>
    <w:p w:rsidR="00FC4A89" w:rsidRPr="00CE5AC8" w:rsidP="00802317">
      <w:pPr>
        <w:ind w:firstLine="720"/>
        <w:jc w:val="both"/>
        <w:rPr>
          <w:sz w:val="26"/>
          <w:szCs w:val="26"/>
        </w:rPr>
      </w:pPr>
      <w:r w:rsidRPr="00CE5AC8">
        <w:rPr>
          <w:sz w:val="26"/>
          <w:szCs w:val="26"/>
        </w:rPr>
        <w:t xml:space="preserve">Индивидуального предпринимателя </w:t>
      </w:r>
      <w:r w:rsidRPr="00CE5AC8" w:rsidR="00CE5AC8">
        <w:rPr>
          <w:sz w:val="26"/>
          <w:szCs w:val="26"/>
        </w:rPr>
        <w:t xml:space="preserve">Ганиева </w:t>
      </w:r>
      <w:r>
        <w:rPr>
          <w:sz w:val="26"/>
          <w:szCs w:val="26"/>
        </w:rPr>
        <w:t>Б.Ю.</w:t>
      </w:r>
      <w:r>
        <w:rPr>
          <w:sz w:val="26"/>
          <w:szCs w:val="26"/>
        </w:rPr>
        <w:t>, ДАТА</w:t>
      </w:r>
      <w:r w:rsidRPr="00CE5AC8" w:rsidR="00802317">
        <w:rPr>
          <w:sz w:val="26"/>
          <w:szCs w:val="26"/>
        </w:rPr>
        <w:t xml:space="preserve"> года рождения</w:t>
      </w:r>
      <w:r w:rsidRPr="00CE5AC8" w:rsidR="00914609">
        <w:rPr>
          <w:sz w:val="26"/>
          <w:szCs w:val="26"/>
        </w:rPr>
        <w:t>, признать виновн</w:t>
      </w:r>
      <w:r w:rsidRPr="00CE5AC8" w:rsidR="00CE5AC8">
        <w:rPr>
          <w:sz w:val="26"/>
          <w:szCs w:val="26"/>
        </w:rPr>
        <w:t>ым</w:t>
      </w:r>
      <w:r w:rsidRPr="00CE5AC8" w:rsidR="00914609">
        <w:rPr>
          <w:sz w:val="26"/>
          <w:szCs w:val="26"/>
        </w:rPr>
        <w:t xml:space="preserve"> </w:t>
      </w:r>
      <w:r w:rsidRPr="00CE5AC8">
        <w:rPr>
          <w:sz w:val="26"/>
          <w:szCs w:val="26"/>
        </w:rPr>
        <w:t xml:space="preserve">в совершении административного правонарушения, предусмотренного ч. 4 ст. 15.12 КоАП РФ и объявить </w:t>
      </w:r>
      <w:r w:rsidRPr="00CE5AC8" w:rsidR="00DF4E1B">
        <w:rPr>
          <w:sz w:val="26"/>
          <w:szCs w:val="26"/>
        </w:rPr>
        <w:t>е</w:t>
      </w:r>
      <w:r w:rsidRPr="00CE5AC8" w:rsidR="00CE5AC8">
        <w:rPr>
          <w:sz w:val="26"/>
          <w:szCs w:val="26"/>
        </w:rPr>
        <w:t>му</w:t>
      </w:r>
      <w:r w:rsidRPr="00CE5AC8">
        <w:rPr>
          <w:sz w:val="26"/>
          <w:szCs w:val="26"/>
        </w:rPr>
        <w:t xml:space="preserve"> предупреждение.</w:t>
      </w:r>
    </w:p>
    <w:p w:rsidR="00914609" w:rsidRPr="00CE5AC8" w:rsidP="00802317">
      <w:pPr>
        <w:ind w:firstLine="720"/>
        <w:jc w:val="both"/>
        <w:rPr>
          <w:sz w:val="26"/>
          <w:szCs w:val="26"/>
        </w:rPr>
      </w:pPr>
      <w:r w:rsidRPr="00CE5AC8">
        <w:rPr>
          <w:sz w:val="26"/>
          <w:szCs w:val="26"/>
        </w:rPr>
        <w:t xml:space="preserve">Изъятые у </w:t>
      </w:r>
      <w:r w:rsidRPr="00CE5AC8" w:rsidR="00CE5AC8">
        <w:rPr>
          <w:sz w:val="26"/>
          <w:szCs w:val="26"/>
        </w:rPr>
        <w:t xml:space="preserve">Ганиева </w:t>
      </w:r>
      <w:r>
        <w:rPr>
          <w:sz w:val="26"/>
          <w:szCs w:val="26"/>
        </w:rPr>
        <w:t>Б.Ю.</w:t>
      </w:r>
      <w:r w:rsidRPr="00CE5AC8" w:rsidR="00CE5AC8">
        <w:rPr>
          <w:sz w:val="26"/>
          <w:szCs w:val="26"/>
        </w:rPr>
        <w:t xml:space="preserve"> </w:t>
      </w:r>
      <w:r w:rsidRPr="00CE5AC8">
        <w:rPr>
          <w:sz w:val="26"/>
          <w:szCs w:val="26"/>
        </w:rPr>
        <w:t>предметы административного правонарушения,</w:t>
      </w:r>
      <w:r w:rsidRPr="00CE5AC8" w:rsidR="00414817">
        <w:rPr>
          <w:sz w:val="26"/>
          <w:szCs w:val="26"/>
        </w:rPr>
        <w:t xml:space="preserve"> а именно</w:t>
      </w:r>
      <w:r w:rsidRPr="00CE5AC8" w:rsidR="00F04BD1">
        <w:rPr>
          <w:sz w:val="26"/>
          <w:szCs w:val="26"/>
        </w:rPr>
        <w:t>:</w:t>
      </w:r>
      <w:r w:rsidRPr="00CE5AC8" w:rsidR="00414817">
        <w:rPr>
          <w:sz w:val="26"/>
          <w:szCs w:val="26"/>
        </w:rPr>
        <w:t xml:space="preserve"> </w:t>
      </w:r>
      <w:r w:rsidRPr="00117908" w:rsidR="00117908">
        <w:rPr>
          <w:sz w:val="26"/>
          <w:szCs w:val="26"/>
        </w:rPr>
        <w:t>сигареты марки «Fasticks quality blend» в синей пачке в количестве 40 пачек,  сигареты марки «Fasticks quality blend» в красной пачке в количестве 60 пачек без маркировки, предусмотренной законодательством РФ</w:t>
      </w:r>
      <w:r w:rsidRPr="00CE5AC8" w:rsidR="00DD2858">
        <w:rPr>
          <w:sz w:val="26"/>
          <w:szCs w:val="26"/>
        </w:rPr>
        <w:t xml:space="preserve">, </w:t>
      </w:r>
      <w:r w:rsidRPr="00CE5AC8">
        <w:rPr>
          <w:sz w:val="26"/>
          <w:szCs w:val="26"/>
        </w:rPr>
        <w:t>находящи</w:t>
      </w:r>
      <w:r w:rsidRPr="00CE5AC8" w:rsidR="00414817">
        <w:rPr>
          <w:sz w:val="26"/>
          <w:szCs w:val="26"/>
        </w:rPr>
        <w:t>еся</w:t>
      </w:r>
      <w:r w:rsidRPr="00CE5AC8">
        <w:rPr>
          <w:sz w:val="26"/>
          <w:szCs w:val="26"/>
        </w:rPr>
        <w:t xml:space="preserve">  на  хранении  в  камере  хранения вещественных доказательств ОМВД России по Красногвардейскому району (квитанция (расписка) № </w:t>
      </w:r>
      <w:r w:rsidRPr="00CE5AC8" w:rsidR="00F04BD1">
        <w:rPr>
          <w:sz w:val="26"/>
          <w:szCs w:val="26"/>
        </w:rPr>
        <w:t>1</w:t>
      </w:r>
      <w:r w:rsidR="00D035B9">
        <w:rPr>
          <w:sz w:val="26"/>
          <w:szCs w:val="26"/>
        </w:rPr>
        <w:t>1</w:t>
      </w:r>
      <w:r w:rsidR="00117908">
        <w:rPr>
          <w:sz w:val="26"/>
          <w:szCs w:val="26"/>
        </w:rPr>
        <w:t>6</w:t>
      </w:r>
      <w:r w:rsidRPr="00CE5AC8" w:rsidR="000619A1">
        <w:rPr>
          <w:sz w:val="26"/>
          <w:szCs w:val="26"/>
        </w:rPr>
        <w:t xml:space="preserve"> от </w:t>
      </w:r>
      <w:r w:rsidR="00D035B9">
        <w:rPr>
          <w:sz w:val="26"/>
          <w:szCs w:val="26"/>
        </w:rPr>
        <w:t>15</w:t>
      </w:r>
      <w:r w:rsidRPr="00CE5AC8" w:rsidR="00802317">
        <w:rPr>
          <w:sz w:val="26"/>
          <w:szCs w:val="26"/>
        </w:rPr>
        <w:t>.</w:t>
      </w:r>
      <w:r w:rsidRPr="00CE5AC8" w:rsidR="00F04BD1">
        <w:rPr>
          <w:sz w:val="26"/>
          <w:szCs w:val="26"/>
        </w:rPr>
        <w:t>12</w:t>
      </w:r>
      <w:r w:rsidRPr="00CE5AC8" w:rsidR="003F3EB1">
        <w:rPr>
          <w:sz w:val="26"/>
          <w:szCs w:val="26"/>
        </w:rPr>
        <w:t>.202</w:t>
      </w:r>
      <w:r w:rsidRPr="00CE5AC8" w:rsidR="00802317">
        <w:rPr>
          <w:sz w:val="26"/>
          <w:szCs w:val="26"/>
        </w:rPr>
        <w:t>2</w:t>
      </w:r>
      <w:r w:rsidRPr="00CE5AC8">
        <w:rPr>
          <w:sz w:val="26"/>
          <w:szCs w:val="26"/>
        </w:rPr>
        <w:t xml:space="preserve"> года)</w:t>
      </w:r>
      <w:r w:rsidRPr="00CE5AC8" w:rsidR="00F04BD1">
        <w:rPr>
          <w:sz w:val="26"/>
          <w:szCs w:val="26"/>
        </w:rPr>
        <w:t xml:space="preserve">, – </w:t>
      </w:r>
      <w:r w:rsidRPr="00CE5AC8">
        <w:rPr>
          <w:sz w:val="26"/>
          <w:szCs w:val="26"/>
        </w:rPr>
        <w:t xml:space="preserve">уничтожить. </w:t>
      </w:r>
    </w:p>
    <w:p w:rsidR="00914609" w:rsidRPr="00CE5AC8" w:rsidP="00914609">
      <w:pPr>
        <w:ind w:firstLine="708"/>
        <w:jc w:val="both"/>
        <w:rPr>
          <w:color w:val="000000"/>
          <w:sz w:val="26"/>
          <w:szCs w:val="26"/>
        </w:rPr>
      </w:pPr>
      <w:r w:rsidRPr="00CE5AC8">
        <w:rPr>
          <w:color w:val="000000"/>
          <w:sz w:val="26"/>
          <w:szCs w:val="26"/>
        </w:rPr>
        <w:t>Постановление может быть обжаловано в К</w:t>
      </w:r>
      <w:r w:rsidRPr="00CE5AC8">
        <w:rPr>
          <w:color w:val="000000"/>
          <w:sz w:val="26"/>
          <w:szCs w:val="26"/>
        </w:rPr>
        <w:t>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21281" w:rsidRPr="00CE5AC8" w:rsidP="00914609">
      <w:pPr>
        <w:ind w:firstLine="708"/>
        <w:jc w:val="both"/>
        <w:rPr>
          <w:color w:val="000000"/>
          <w:sz w:val="26"/>
          <w:szCs w:val="26"/>
        </w:rPr>
      </w:pPr>
    </w:p>
    <w:p w:rsidR="00757242" w:rsidRPr="00146FC4" w:rsidP="00EF2B51">
      <w:pPr>
        <w:ind w:firstLine="708"/>
        <w:jc w:val="both"/>
        <w:rPr>
          <w:sz w:val="26"/>
          <w:szCs w:val="26"/>
        </w:rPr>
      </w:pPr>
      <w:r w:rsidRPr="00CE5AC8">
        <w:rPr>
          <w:sz w:val="26"/>
          <w:szCs w:val="26"/>
        </w:rPr>
        <w:t>Мировой судья</w:t>
      </w:r>
      <w:r w:rsidRPr="00CE5AC8">
        <w:rPr>
          <w:sz w:val="26"/>
          <w:szCs w:val="26"/>
        </w:rPr>
        <w:tab/>
      </w:r>
      <w:r w:rsidRPr="00CE5AC8">
        <w:rPr>
          <w:sz w:val="26"/>
          <w:szCs w:val="26"/>
        </w:rPr>
        <w:tab/>
      </w:r>
      <w:r w:rsidRPr="00CE5AC8">
        <w:rPr>
          <w:sz w:val="26"/>
          <w:szCs w:val="26"/>
        </w:rPr>
        <w:tab/>
      </w:r>
      <w:r w:rsidRPr="00CE5AC8" w:rsidR="00DD2858">
        <w:rPr>
          <w:sz w:val="26"/>
          <w:szCs w:val="26"/>
        </w:rPr>
        <w:t xml:space="preserve">             </w:t>
      </w:r>
      <w:r w:rsidRPr="00CE5AC8" w:rsidR="00921281">
        <w:rPr>
          <w:sz w:val="26"/>
          <w:szCs w:val="26"/>
        </w:rPr>
        <w:t xml:space="preserve">      </w:t>
      </w:r>
      <w:r w:rsidRPr="00CE5AC8" w:rsidR="00DD2858">
        <w:rPr>
          <w:sz w:val="26"/>
          <w:szCs w:val="26"/>
        </w:rPr>
        <w:t xml:space="preserve">           </w:t>
      </w:r>
      <w:r w:rsidRPr="00CE5AC8">
        <w:rPr>
          <w:sz w:val="26"/>
          <w:szCs w:val="26"/>
        </w:rPr>
        <w:tab/>
      </w:r>
      <w:r w:rsidRPr="00CE5AC8">
        <w:rPr>
          <w:sz w:val="26"/>
          <w:szCs w:val="26"/>
        </w:rPr>
        <w:tab/>
        <w:t>И.В. Чер</w:t>
      </w:r>
      <w:r w:rsidRPr="00CE5AC8">
        <w:rPr>
          <w:sz w:val="26"/>
          <w:szCs w:val="26"/>
        </w:rPr>
        <w:t>нецкая</w:t>
      </w:r>
      <w:r w:rsidRPr="00146FC4">
        <w:rPr>
          <w:sz w:val="26"/>
          <w:szCs w:val="26"/>
        </w:rPr>
        <w:t xml:space="preserve"> </w:t>
      </w:r>
    </w:p>
    <w:sectPr w:rsidSect="00923922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4"/>
    <w:rsid w:val="000615F1"/>
    <w:rsid w:val="000619A1"/>
    <w:rsid w:val="00092DC2"/>
    <w:rsid w:val="00117908"/>
    <w:rsid w:val="00146FC4"/>
    <w:rsid w:val="001F093D"/>
    <w:rsid w:val="00260B5D"/>
    <w:rsid w:val="002A0988"/>
    <w:rsid w:val="002A604A"/>
    <w:rsid w:val="002C18F0"/>
    <w:rsid w:val="002C48B2"/>
    <w:rsid w:val="002D6D83"/>
    <w:rsid w:val="00305B83"/>
    <w:rsid w:val="00313420"/>
    <w:rsid w:val="00315051"/>
    <w:rsid w:val="0031634B"/>
    <w:rsid w:val="003327F8"/>
    <w:rsid w:val="0035593E"/>
    <w:rsid w:val="00393F42"/>
    <w:rsid w:val="003B1D37"/>
    <w:rsid w:val="003E6292"/>
    <w:rsid w:val="003E6B35"/>
    <w:rsid w:val="003F3EB1"/>
    <w:rsid w:val="00414817"/>
    <w:rsid w:val="00454D3A"/>
    <w:rsid w:val="00540CFD"/>
    <w:rsid w:val="0059232F"/>
    <w:rsid w:val="005A3154"/>
    <w:rsid w:val="005B3724"/>
    <w:rsid w:val="005C6870"/>
    <w:rsid w:val="005D4DE2"/>
    <w:rsid w:val="00606CAD"/>
    <w:rsid w:val="00662888"/>
    <w:rsid w:val="007321AD"/>
    <w:rsid w:val="00747F66"/>
    <w:rsid w:val="00757242"/>
    <w:rsid w:val="00770215"/>
    <w:rsid w:val="00781BB6"/>
    <w:rsid w:val="0078455E"/>
    <w:rsid w:val="007E4532"/>
    <w:rsid w:val="00802317"/>
    <w:rsid w:val="008810AB"/>
    <w:rsid w:val="008C6445"/>
    <w:rsid w:val="00914609"/>
    <w:rsid w:val="00921281"/>
    <w:rsid w:val="00923922"/>
    <w:rsid w:val="00926377"/>
    <w:rsid w:val="00937261"/>
    <w:rsid w:val="0098694D"/>
    <w:rsid w:val="009D0EB7"/>
    <w:rsid w:val="00A54AED"/>
    <w:rsid w:val="00AD3BC1"/>
    <w:rsid w:val="00AE0CDF"/>
    <w:rsid w:val="00AE5B90"/>
    <w:rsid w:val="00C30260"/>
    <w:rsid w:val="00C51D22"/>
    <w:rsid w:val="00CE5AC8"/>
    <w:rsid w:val="00CF451E"/>
    <w:rsid w:val="00D035B9"/>
    <w:rsid w:val="00DD2858"/>
    <w:rsid w:val="00DF4E1B"/>
    <w:rsid w:val="00E60B34"/>
    <w:rsid w:val="00EF2B51"/>
    <w:rsid w:val="00F04BD1"/>
    <w:rsid w:val="00FC4A89"/>
    <w:rsid w:val="00FE1701"/>
    <w:rsid w:val="00FE23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1B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E33D-CFE8-48C7-B8AB-1738DC79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