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198" w:rsidRPr="001F3CA1" w:rsidP="00592D43">
      <w:pPr>
        <w:tabs>
          <w:tab w:val="left" w:pos="7920"/>
        </w:tabs>
        <w:ind w:firstLine="567"/>
        <w:jc w:val="right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                                                                                              № 5-54-</w:t>
      </w:r>
      <w:r w:rsidRPr="001F3CA1" w:rsidR="00F74A36">
        <w:rPr>
          <w:color w:val="auto"/>
          <w:sz w:val="26"/>
          <w:szCs w:val="26"/>
        </w:rPr>
        <w:t>40</w:t>
      </w:r>
      <w:r w:rsidRPr="001F3CA1">
        <w:rPr>
          <w:color w:val="auto"/>
          <w:sz w:val="26"/>
          <w:szCs w:val="26"/>
        </w:rPr>
        <w:t>/202</w:t>
      </w:r>
      <w:r w:rsidRPr="001F3CA1" w:rsidR="00F74A36">
        <w:rPr>
          <w:color w:val="auto"/>
          <w:sz w:val="26"/>
          <w:szCs w:val="26"/>
        </w:rPr>
        <w:t>6</w:t>
      </w:r>
    </w:p>
    <w:p w:rsidR="00E24198" w:rsidRPr="001F3CA1" w:rsidP="00592D43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91MS00</w:t>
      </w:r>
      <w:r w:rsidRPr="001F3CA1">
        <w:rPr>
          <w:color w:val="auto"/>
          <w:sz w:val="26"/>
          <w:szCs w:val="26"/>
        </w:rPr>
        <w:t>5</w:t>
      </w:r>
      <w:r w:rsidRPr="001F3CA1" w:rsidR="00F74A36">
        <w:rPr>
          <w:color w:val="auto"/>
          <w:sz w:val="26"/>
          <w:szCs w:val="26"/>
        </w:rPr>
        <w:t>7</w:t>
      </w:r>
      <w:r w:rsidRPr="001F3CA1">
        <w:rPr>
          <w:color w:val="auto"/>
          <w:sz w:val="26"/>
          <w:szCs w:val="26"/>
        </w:rPr>
        <w:t>-01-202</w:t>
      </w:r>
      <w:r w:rsidRPr="001F3CA1" w:rsidR="00F74A36">
        <w:rPr>
          <w:color w:val="auto"/>
          <w:sz w:val="26"/>
          <w:szCs w:val="26"/>
        </w:rPr>
        <w:t>6</w:t>
      </w:r>
      <w:r w:rsidRPr="001F3CA1">
        <w:rPr>
          <w:color w:val="auto"/>
          <w:sz w:val="26"/>
          <w:szCs w:val="26"/>
        </w:rPr>
        <w:t>-00</w:t>
      </w:r>
      <w:r w:rsidRPr="001F3CA1" w:rsidR="00F74A36">
        <w:rPr>
          <w:color w:val="auto"/>
          <w:sz w:val="26"/>
          <w:szCs w:val="26"/>
        </w:rPr>
        <w:t>0193</w:t>
      </w:r>
      <w:r w:rsidRPr="001F3CA1">
        <w:rPr>
          <w:color w:val="auto"/>
          <w:sz w:val="26"/>
          <w:szCs w:val="26"/>
        </w:rPr>
        <w:t>-</w:t>
      </w:r>
      <w:r w:rsidRPr="001F3CA1" w:rsidR="00F74A36">
        <w:rPr>
          <w:color w:val="auto"/>
          <w:sz w:val="26"/>
          <w:szCs w:val="26"/>
        </w:rPr>
        <w:t>84</w:t>
      </w:r>
    </w:p>
    <w:p w:rsidR="00E24198" w:rsidRPr="001F3CA1" w:rsidP="00E24198">
      <w:pPr>
        <w:tabs>
          <w:tab w:val="left" w:pos="7920"/>
        </w:tabs>
        <w:jc w:val="right"/>
        <w:rPr>
          <w:color w:val="auto"/>
          <w:sz w:val="26"/>
          <w:szCs w:val="26"/>
        </w:rPr>
      </w:pPr>
    </w:p>
    <w:p w:rsidR="00A50529" w:rsidRPr="001F3CA1" w:rsidP="00E24198">
      <w:pPr>
        <w:tabs>
          <w:tab w:val="left" w:pos="7920"/>
        </w:tabs>
        <w:jc w:val="right"/>
        <w:rPr>
          <w:color w:val="auto"/>
          <w:sz w:val="26"/>
          <w:szCs w:val="26"/>
        </w:rPr>
      </w:pPr>
    </w:p>
    <w:p w:rsidR="00DC4A7F" w:rsidRPr="001F3CA1" w:rsidP="00E24198">
      <w:pPr>
        <w:tabs>
          <w:tab w:val="left" w:pos="7920"/>
        </w:tabs>
        <w:jc w:val="right"/>
        <w:rPr>
          <w:color w:val="auto"/>
          <w:sz w:val="26"/>
          <w:szCs w:val="26"/>
        </w:rPr>
      </w:pPr>
    </w:p>
    <w:p w:rsidR="00E24198" w:rsidRPr="001F3CA1" w:rsidP="00E24198">
      <w:pPr>
        <w:tabs>
          <w:tab w:val="left" w:pos="7920"/>
        </w:tabs>
        <w:ind w:firstLine="567"/>
        <w:jc w:val="center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ПОСТАНОВЛЕНИЕ</w:t>
      </w:r>
    </w:p>
    <w:p w:rsidR="00E24198" w:rsidRPr="001F3CA1" w:rsidP="00E2419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1F3CA1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24198" w:rsidRPr="001F3CA1" w:rsidP="00E2419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1F3CA1">
        <w:rPr>
          <w:bCs/>
          <w:color w:val="auto"/>
          <w:spacing w:val="9"/>
          <w:sz w:val="23"/>
          <w:szCs w:val="23"/>
        </w:rPr>
        <w:t>ул. Титова, д.</w:t>
      </w:r>
      <w:r w:rsidRPr="001F3CA1">
        <w:rPr>
          <w:bCs/>
          <w:color w:val="auto"/>
          <w:spacing w:val="9"/>
          <w:sz w:val="23"/>
          <w:szCs w:val="23"/>
        </w:rPr>
        <w:t>60,</w:t>
      </w:r>
      <w:r w:rsidRPr="001F3CA1">
        <w:rPr>
          <w:iCs/>
          <w:color w:val="auto"/>
          <w:sz w:val="23"/>
          <w:szCs w:val="23"/>
        </w:rPr>
        <w:t xml:space="preserve"> тел.: (36556) 2-18-28, е-</w:t>
      </w:r>
      <w:r w:rsidRPr="001F3CA1">
        <w:rPr>
          <w:iCs/>
          <w:color w:val="auto"/>
          <w:sz w:val="23"/>
          <w:szCs w:val="23"/>
          <w:lang w:val="en-US"/>
        </w:rPr>
        <w:t>mail</w:t>
      </w:r>
      <w:r w:rsidRPr="001F3CA1">
        <w:rPr>
          <w:iCs/>
          <w:color w:val="auto"/>
          <w:sz w:val="23"/>
          <w:szCs w:val="23"/>
        </w:rPr>
        <w:t>:</w:t>
      </w:r>
      <w:r w:rsidRPr="001F3CA1">
        <w:rPr>
          <w:color w:val="auto"/>
          <w:sz w:val="23"/>
          <w:szCs w:val="23"/>
          <w:lang w:val="en-US"/>
        </w:rPr>
        <w:t>ms</w:t>
      </w:r>
      <w:r w:rsidRPr="001F3CA1">
        <w:rPr>
          <w:color w:val="auto"/>
          <w:sz w:val="23"/>
          <w:szCs w:val="23"/>
        </w:rPr>
        <w:t>54@</w:t>
      </w:r>
      <w:r w:rsidRPr="001F3CA1">
        <w:rPr>
          <w:color w:val="auto"/>
          <w:sz w:val="23"/>
          <w:szCs w:val="23"/>
          <w:lang w:val="en-US"/>
        </w:rPr>
        <w:t>must</w:t>
      </w:r>
      <w:r w:rsidRPr="001F3CA1">
        <w:rPr>
          <w:color w:val="auto"/>
          <w:sz w:val="23"/>
          <w:szCs w:val="23"/>
        </w:rPr>
        <w:t>.</w:t>
      </w:r>
      <w:r w:rsidRPr="001F3CA1">
        <w:rPr>
          <w:color w:val="auto"/>
          <w:sz w:val="23"/>
          <w:szCs w:val="23"/>
          <w:lang w:val="en-US"/>
        </w:rPr>
        <w:t>rk</w:t>
      </w:r>
      <w:r w:rsidRPr="001F3CA1">
        <w:rPr>
          <w:color w:val="auto"/>
          <w:sz w:val="23"/>
          <w:szCs w:val="23"/>
        </w:rPr>
        <w:t>.</w:t>
      </w:r>
      <w:r w:rsidRPr="001F3CA1">
        <w:rPr>
          <w:color w:val="auto"/>
          <w:sz w:val="23"/>
          <w:szCs w:val="23"/>
          <w:lang w:val="en-US"/>
        </w:rPr>
        <w:t>gov</w:t>
      </w:r>
      <w:r w:rsidRPr="001F3CA1">
        <w:rPr>
          <w:color w:val="auto"/>
          <w:sz w:val="23"/>
          <w:szCs w:val="23"/>
        </w:rPr>
        <w:t>.</w:t>
      </w:r>
      <w:r w:rsidRPr="001F3CA1">
        <w:rPr>
          <w:color w:val="auto"/>
          <w:sz w:val="23"/>
          <w:szCs w:val="23"/>
          <w:lang w:val="en-US"/>
        </w:rPr>
        <w:t>ru</w:t>
      </w:r>
      <w:r w:rsidRPr="001F3CA1">
        <w:rPr>
          <w:bCs/>
          <w:color w:val="auto"/>
          <w:spacing w:val="9"/>
          <w:sz w:val="23"/>
          <w:szCs w:val="23"/>
        </w:rPr>
        <w:t>)</w:t>
      </w:r>
    </w:p>
    <w:p w:rsidR="00E24198" w:rsidRPr="001F3CA1" w:rsidP="00E24198">
      <w:pPr>
        <w:tabs>
          <w:tab w:val="left" w:pos="7920"/>
        </w:tabs>
        <w:ind w:firstLine="567"/>
        <w:jc w:val="center"/>
        <w:rPr>
          <w:color w:val="auto"/>
          <w:sz w:val="26"/>
          <w:szCs w:val="26"/>
        </w:rPr>
      </w:pPr>
    </w:p>
    <w:p w:rsidR="00E24198" w:rsidRPr="001F3CA1" w:rsidP="00E24198">
      <w:pPr>
        <w:tabs>
          <w:tab w:val="left" w:pos="7920"/>
        </w:tabs>
        <w:ind w:right="-81" w:firstLine="567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11 марта 2026</w:t>
      </w:r>
      <w:r w:rsidRPr="001F3CA1">
        <w:rPr>
          <w:color w:val="auto"/>
          <w:sz w:val="26"/>
          <w:szCs w:val="26"/>
        </w:rPr>
        <w:t xml:space="preserve"> года                   </w:t>
      </w:r>
      <w:r w:rsidRPr="001F3CA1">
        <w:rPr>
          <w:color w:val="auto"/>
          <w:sz w:val="26"/>
          <w:szCs w:val="26"/>
        </w:rPr>
        <w:t xml:space="preserve">       </w:t>
      </w:r>
      <w:r w:rsidRPr="001F3CA1" w:rsidR="00B82D38">
        <w:rPr>
          <w:color w:val="auto"/>
          <w:sz w:val="26"/>
          <w:szCs w:val="26"/>
        </w:rPr>
        <w:t xml:space="preserve">                               </w:t>
      </w:r>
      <w:r w:rsidRPr="001F3CA1" w:rsidR="00A50529">
        <w:rPr>
          <w:color w:val="auto"/>
          <w:sz w:val="26"/>
          <w:szCs w:val="26"/>
        </w:rPr>
        <w:t xml:space="preserve">    </w:t>
      </w:r>
      <w:r w:rsidRPr="001F3CA1">
        <w:rPr>
          <w:color w:val="auto"/>
          <w:sz w:val="26"/>
          <w:szCs w:val="26"/>
        </w:rPr>
        <w:t xml:space="preserve">    </w:t>
      </w:r>
      <w:r w:rsidRPr="001F3CA1" w:rsidR="00A50529">
        <w:rPr>
          <w:color w:val="auto"/>
          <w:sz w:val="26"/>
          <w:szCs w:val="26"/>
        </w:rPr>
        <w:t xml:space="preserve"> </w:t>
      </w:r>
      <w:r w:rsidRPr="001F3CA1">
        <w:rPr>
          <w:color w:val="auto"/>
          <w:sz w:val="26"/>
          <w:szCs w:val="26"/>
        </w:rPr>
        <w:t xml:space="preserve">пгт. Красногвардейское                                                                                     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</w:t>
      </w:r>
    </w:p>
    <w:p w:rsidR="00E24198" w:rsidRPr="001F3CA1" w:rsidP="00592D43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М</w:t>
      </w:r>
      <w:r w:rsidRPr="001F3CA1" w:rsidR="00B82D38">
        <w:rPr>
          <w:color w:val="auto"/>
          <w:sz w:val="26"/>
          <w:szCs w:val="26"/>
        </w:rPr>
        <w:t>ировой судья судебного участка № 5</w:t>
      </w:r>
      <w:r w:rsidRPr="001F3CA1">
        <w:rPr>
          <w:color w:val="auto"/>
          <w:sz w:val="26"/>
          <w:szCs w:val="26"/>
        </w:rPr>
        <w:t>4</w:t>
      </w:r>
      <w:r w:rsidRPr="001F3CA1" w:rsidR="00B82D38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1F3CA1">
        <w:rPr>
          <w:color w:val="auto"/>
          <w:sz w:val="26"/>
          <w:szCs w:val="26"/>
        </w:rPr>
        <w:t>Чернецкая</w:t>
      </w:r>
      <w:r w:rsidRPr="001F3CA1">
        <w:rPr>
          <w:color w:val="auto"/>
          <w:sz w:val="26"/>
          <w:szCs w:val="26"/>
        </w:rPr>
        <w:t xml:space="preserve"> И.В.</w:t>
      </w:r>
      <w:r w:rsidRPr="001F3CA1" w:rsidR="00B82D38">
        <w:rPr>
          <w:color w:val="auto"/>
          <w:sz w:val="26"/>
          <w:szCs w:val="26"/>
        </w:rPr>
        <w:t>,</w:t>
      </w:r>
      <w:r w:rsidRPr="001F3CA1">
        <w:rPr>
          <w:color w:val="auto"/>
          <w:sz w:val="26"/>
          <w:szCs w:val="26"/>
        </w:rPr>
        <w:t xml:space="preserve"> </w:t>
      </w:r>
    </w:p>
    <w:p w:rsidR="00E24198" w:rsidRPr="001F3CA1" w:rsidP="00B82D3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с участием: помощника прокурора Красногвардейского района Кобзарева А.О.,</w:t>
      </w:r>
    </w:p>
    <w:p w:rsidR="00E24198" w:rsidRPr="001F3CA1" w:rsidP="00592D43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ст.5.61 КоАП РФ</w:t>
      </w:r>
      <w:r w:rsidRPr="001F3CA1">
        <w:rPr>
          <w:color w:val="auto"/>
          <w:sz w:val="26"/>
          <w:szCs w:val="26"/>
        </w:rPr>
        <w:t>, в отношении:</w:t>
      </w:r>
    </w:p>
    <w:p w:rsidR="00E24198" w:rsidRPr="001F3CA1" w:rsidP="005D039A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b/>
          <w:color w:val="auto"/>
          <w:sz w:val="26"/>
          <w:szCs w:val="26"/>
        </w:rPr>
        <w:t xml:space="preserve"> </w:t>
      </w:r>
      <w:r w:rsidRPr="001F3CA1" w:rsidR="00F74A36">
        <w:rPr>
          <w:b/>
          <w:color w:val="auto"/>
          <w:sz w:val="26"/>
          <w:szCs w:val="26"/>
        </w:rPr>
        <w:t xml:space="preserve">Байрамова </w:t>
      </w:r>
      <w:r w:rsidRPr="001F3CA1">
        <w:rPr>
          <w:b/>
          <w:color w:val="auto"/>
          <w:sz w:val="26"/>
          <w:szCs w:val="26"/>
        </w:rPr>
        <w:t xml:space="preserve">А.Р., </w:t>
      </w:r>
      <w:r w:rsidRPr="001F3CA1">
        <w:rPr>
          <w:color w:val="auto"/>
          <w:sz w:val="28"/>
          <w:szCs w:val="28"/>
        </w:rPr>
        <w:t>ДАННЫЕ О ЛИЧНОСТИ</w:t>
      </w:r>
      <w:r w:rsidRPr="001F3CA1">
        <w:rPr>
          <w:color w:val="auto"/>
          <w:sz w:val="26"/>
          <w:szCs w:val="26"/>
        </w:rPr>
        <w:t>.</w:t>
      </w:r>
    </w:p>
    <w:p w:rsidR="00A50529" w:rsidRPr="001F3CA1" w:rsidP="005D039A">
      <w:pPr>
        <w:ind w:firstLine="567"/>
        <w:jc w:val="both"/>
        <w:rPr>
          <w:color w:val="auto"/>
          <w:sz w:val="26"/>
          <w:szCs w:val="26"/>
        </w:rPr>
      </w:pPr>
    </w:p>
    <w:p w:rsidR="00E24198" w:rsidRPr="001F3CA1" w:rsidP="00E24198">
      <w:pPr>
        <w:ind w:firstLine="567"/>
        <w:jc w:val="center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установил:</w:t>
      </w:r>
    </w:p>
    <w:p w:rsidR="006130C5" w:rsidRPr="001F3CA1" w:rsidP="0095374B">
      <w:pPr>
        <w:shd w:val="clear" w:color="auto" w:fill="FFFFFF" w:themeFill="background1"/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Байрамов А.Р.</w:t>
      </w:r>
      <w:r w:rsidRPr="001F3CA1" w:rsidR="0095374B">
        <w:rPr>
          <w:color w:val="auto"/>
          <w:sz w:val="26"/>
          <w:szCs w:val="26"/>
        </w:rPr>
        <w:t xml:space="preserve">, </w:t>
      </w:r>
      <w:r w:rsidRPr="001F3CA1">
        <w:rPr>
          <w:color w:val="auto"/>
          <w:sz w:val="26"/>
          <w:szCs w:val="26"/>
        </w:rPr>
        <w:t>ДАТА</w:t>
      </w:r>
      <w:r w:rsidRPr="001F3CA1" w:rsidR="0095374B">
        <w:rPr>
          <w:color w:val="auto"/>
          <w:sz w:val="26"/>
          <w:szCs w:val="26"/>
        </w:rPr>
        <w:t xml:space="preserve"> года</w:t>
      </w:r>
      <w:r w:rsidRPr="001F3CA1" w:rsidR="00D46A3A">
        <w:rPr>
          <w:color w:val="auto"/>
          <w:sz w:val="26"/>
          <w:szCs w:val="26"/>
        </w:rPr>
        <w:t>,</w:t>
      </w:r>
      <w:r w:rsidRPr="001F3CA1" w:rsidR="0095374B">
        <w:rPr>
          <w:color w:val="auto"/>
          <w:sz w:val="26"/>
          <w:szCs w:val="26"/>
        </w:rPr>
        <w:t xml:space="preserve"> </w:t>
      </w:r>
      <w:r w:rsidRPr="001F3CA1" w:rsidR="00D46A3A">
        <w:rPr>
          <w:color w:val="auto"/>
          <w:sz w:val="26"/>
          <w:szCs w:val="26"/>
        </w:rPr>
        <w:t>примерн</w:t>
      </w:r>
      <w:r w:rsidRPr="001F3CA1" w:rsidR="0095374B">
        <w:rPr>
          <w:color w:val="auto"/>
          <w:sz w:val="26"/>
          <w:szCs w:val="26"/>
        </w:rPr>
        <w:t xml:space="preserve">о </w:t>
      </w:r>
      <w:r w:rsidRPr="001F3CA1">
        <w:rPr>
          <w:color w:val="auto"/>
          <w:sz w:val="26"/>
          <w:szCs w:val="26"/>
        </w:rPr>
        <w:t>ВРЕМЯ</w:t>
      </w:r>
      <w:r w:rsidRPr="001F3CA1" w:rsidR="0095374B">
        <w:rPr>
          <w:color w:val="auto"/>
          <w:sz w:val="26"/>
          <w:szCs w:val="26"/>
        </w:rPr>
        <w:t xml:space="preserve"> минут, находясь возле </w:t>
      </w:r>
      <w:r w:rsidRPr="001F3CA1" w:rsidR="00B82D38">
        <w:rPr>
          <w:color w:val="auto"/>
          <w:sz w:val="26"/>
          <w:szCs w:val="26"/>
        </w:rPr>
        <w:t>жилого</w:t>
      </w:r>
      <w:r w:rsidRPr="001F3CA1" w:rsidR="0095374B">
        <w:rPr>
          <w:color w:val="auto"/>
          <w:sz w:val="26"/>
          <w:szCs w:val="26"/>
        </w:rPr>
        <w:t xml:space="preserve"> дома, расположенного по адресу: </w:t>
      </w:r>
      <w:r w:rsidRPr="001F3CA1">
        <w:rPr>
          <w:color w:val="auto"/>
          <w:sz w:val="26"/>
          <w:szCs w:val="26"/>
        </w:rPr>
        <w:t>АДРЕС</w:t>
      </w:r>
      <w:r w:rsidRPr="001F3CA1" w:rsidR="0095374B">
        <w:rPr>
          <w:color w:val="auto"/>
          <w:sz w:val="26"/>
          <w:szCs w:val="26"/>
        </w:rPr>
        <w:t xml:space="preserve">, допустил </w:t>
      </w:r>
      <w:r w:rsidRPr="001F3CA1">
        <w:rPr>
          <w:color w:val="auto"/>
          <w:sz w:val="26"/>
          <w:szCs w:val="26"/>
        </w:rPr>
        <w:t xml:space="preserve">выражения оскорбительного характера </w:t>
      </w:r>
      <w:r w:rsidRPr="001F3CA1" w:rsidR="0095374B">
        <w:rPr>
          <w:color w:val="auto"/>
          <w:sz w:val="26"/>
          <w:szCs w:val="26"/>
        </w:rPr>
        <w:t xml:space="preserve">в адрес </w:t>
      </w:r>
      <w:r w:rsidRPr="001F3CA1">
        <w:rPr>
          <w:color w:val="auto"/>
          <w:sz w:val="26"/>
          <w:szCs w:val="26"/>
        </w:rPr>
        <w:t>ФИО</w:t>
      </w:r>
      <w:r w:rsidRPr="001F3CA1">
        <w:rPr>
          <w:color w:val="auto"/>
          <w:sz w:val="26"/>
          <w:szCs w:val="26"/>
        </w:rPr>
        <w:t>1</w:t>
      </w:r>
      <w:r w:rsidRPr="001F3CA1" w:rsidR="0095374B">
        <w:rPr>
          <w:color w:val="auto"/>
          <w:sz w:val="26"/>
          <w:szCs w:val="26"/>
        </w:rPr>
        <w:t xml:space="preserve">, </w:t>
      </w:r>
      <w:r w:rsidRPr="001F3CA1">
        <w:rPr>
          <w:color w:val="auto"/>
          <w:sz w:val="26"/>
          <w:szCs w:val="26"/>
        </w:rPr>
        <w:t xml:space="preserve">выраженные в грубой, неприличной и иной противоречащей общепринятым нормам морали и нравственности, тем самым унизив </w:t>
      </w:r>
      <w:r w:rsidRPr="001F3CA1">
        <w:rPr>
          <w:color w:val="auto"/>
          <w:sz w:val="26"/>
          <w:szCs w:val="26"/>
        </w:rPr>
        <w:t>е</w:t>
      </w:r>
      <w:r w:rsidRPr="001F3CA1" w:rsidR="00D46A3A">
        <w:rPr>
          <w:color w:val="auto"/>
          <w:sz w:val="26"/>
          <w:szCs w:val="26"/>
        </w:rPr>
        <w:t>го</w:t>
      </w:r>
      <w:r w:rsidRPr="001F3CA1">
        <w:rPr>
          <w:color w:val="auto"/>
          <w:sz w:val="26"/>
          <w:szCs w:val="26"/>
        </w:rPr>
        <w:t xml:space="preserve"> честь и достоинство.</w:t>
      </w:r>
    </w:p>
    <w:p w:rsidR="00E24198" w:rsidRPr="001F3CA1" w:rsidP="006130C5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Постановлением прокурора от </w:t>
      </w:r>
      <w:r w:rsidRPr="001F3CA1" w:rsidR="00D46A3A">
        <w:rPr>
          <w:color w:val="auto"/>
          <w:sz w:val="26"/>
          <w:szCs w:val="26"/>
        </w:rPr>
        <w:t>27 января 2026</w:t>
      </w:r>
      <w:r w:rsidRPr="001F3CA1">
        <w:rPr>
          <w:color w:val="auto"/>
          <w:sz w:val="26"/>
          <w:szCs w:val="26"/>
        </w:rPr>
        <w:t xml:space="preserve"> года возбуждено дело об административном правонарушении, которое переда</w:t>
      </w:r>
      <w:r w:rsidRPr="001F3CA1">
        <w:rPr>
          <w:color w:val="auto"/>
          <w:sz w:val="26"/>
          <w:szCs w:val="26"/>
        </w:rPr>
        <w:t>но для рассмотрения мировому судье судебного участка № 54 Красн</w:t>
      </w:r>
      <w:r w:rsidRPr="001F3CA1" w:rsidR="001F13B7">
        <w:rPr>
          <w:color w:val="auto"/>
          <w:sz w:val="26"/>
          <w:szCs w:val="26"/>
        </w:rPr>
        <w:t>огвардейского судебного района</w:t>
      </w:r>
      <w:r w:rsidRPr="001F3CA1">
        <w:rPr>
          <w:color w:val="auto"/>
          <w:sz w:val="26"/>
          <w:szCs w:val="26"/>
        </w:rPr>
        <w:t xml:space="preserve">. </w:t>
      </w:r>
    </w:p>
    <w:p w:rsidR="00AF2F75" w:rsidRPr="001F3CA1" w:rsidP="00E24198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В судебное заседание </w:t>
      </w:r>
      <w:r w:rsidRPr="001F3CA1" w:rsidR="00D46A3A">
        <w:rPr>
          <w:color w:val="auto"/>
          <w:sz w:val="26"/>
          <w:szCs w:val="26"/>
        </w:rPr>
        <w:t>Байрамов А.Р.</w:t>
      </w:r>
      <w:r w:rsidRPr="001F3CA1">
        <w:rPr>
          <w:color w:val="auto"/>
          <w:sz w:val="26"/>
          <w:szCs w:val="26"/>
        </w:rPr>
        <w:t xml:space="preserve"> </w:t>
      </w:r>
      <w:r w:rsidRPr="001F3CA1" w:rsidR="001F13B7">
        <w:rPr>
          <w:color w:val="auto"/>
          <w:sz w:val="26"/>
          <w:szCs w:val="26"/>
        </w:rPr>
        <w:t>не явил</w:t>
      </w:r>
      <w:r w:rsidRPr="001F3CA1" w:rsidR="00B82D38">
        <w:rPr>
          <w:color w:val="auto"/>
          <w:sz w:val="26"/>
          <w:szCs w:val="26"/>
        </w:rPr>
        <w:t>ся</w:t>
      </w:r>
      <w:r w:rsidRPr="001F3CA1" w:rsidR="005D039A">
        <w:rPr>
          <w:color w:val="auto"/>
          <w:sz w:val="26"/>
          <w:szCs w:val="26"/>
        </w:rPr>
        <w:t xml:space="preserve">, </w:t>
      </w:r>
      <w:r w:rsidRPr="001F3CA1" w:rsidR="001F13B7">
        <w:rPr>
          <w:color w:val="auto"/>
          <w:sz w:val="26"/>
          <w:szCs w:val="26"/>
        </w:rPr>
        <w:t>о дате</w:t>
      </w:r>
      <w:r w:rsidRPr="001F3CA1" w:rsidR="00B82D38">
        <w:rPr>
          <w:color w:val="auto"/>
          <w:sz w:val="26"/>
          <w:szCs w:val="26"/>
        </w:rPr>
        <w:t>,</w:t>
      </w:r>
      <w:r w:rsidRPr="001F3CA1" w:rsidR="001F13B7">
        <w:rPr>
          <w:color w:val="auto"/>
          <w:sz w:val="26"/>
          <w:szCs w:val="26"/>
        </w:rPr>
        <w:t xml:space="preserve"> времени и месте рассмотрения дела извещ</w:t>
      </w:r>
      <w:r w:rsidRPr="001F3CA1" w:rsidR="00496EC5">
        <w:rPr>
          <w:color w:val="auto"/>
          <w:sz w:val="26"/>
          <w:szCs w:val="26"/>
        </w:rPr>
        <w:t>ен</w:t>
      </w:r>
      <w:r w:rsidRPr="001F3CA1" w:rsidR="001F13B7">
        <w:rPr>
          <w:color w:val="auto"/>
          <w:sz w:val="26"/>
          <w:szCs w:val="26"/>
        </w:rPr>
        <w:t xml:space="preserve"> надлежащим образом</w:t>
      </w:r>
      <w:r w:rsidRPr="001F3CA1" w:rsidR="00715EDB">
        <w:rPr>
          <w:color w:val="auto"/>
          <w:sz w:val="26"/>
          <w:szCs w:val="26"/>
        </w:rPr>
        <w:t>.</w:t>
      </w:r>
      <w:r w:rsidRPr="001F3CA1" w:rsidR="001F13B7">
        <w:rPr>
          <w:color w:val="auto"/>
          <w:sz w:val="26"/>
          <w:szCs w:val="26"/>
        </w:rPr>
        <w:t xml:space="preserve"> </w:t>
      </w:r>
      <w:r w:rsidRPr="001F3CA1" w:rsidR="005D039A">
        <w:rPr>
          <w:color w:val="auto"/>
          <w:sz w:val="26"/>
          <w:szCs w:val="26"/>
        </w:rPr>
        <w:t xml:space="preserve">Ходатайств об отложении рассмотрения дела мировому судье от </w:t>
      </w:r>
      <w:r w:rsidRPr="001F3CA1" w:rsidR="00D46A3A">
        <w:rPr>
          <w:color w:val="auto"/>
          <w:sz w:val="26"/>
          <w:szCs w:val="26"/>
        </w:rPr>
        <w:t>Байрамова А.Р.</w:t>
      </w:r>
      <w:r w:rsidRPr="001F3CA1" w:rsidR="005D039A">
        <w:rPr>
          <w:color w:val="auto"/>
          <w:sz w:val="26"/>
          <w:szCs w:val="26"/>
        </w:rPr>
        <w:t xml:space="preserve"> не поступало.</w:t>
      </w:r>
    </w:p>
    <w:p w:rsidR="00AF2F75" w:rsidRPr="001F3CA1" w:rsidP="00AF2F75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</w:t>
      </w:r>
      <w:r w:rsidRPr="001F3CA1">
        <w:rPr>
          <w:color w:val="auto"/>
          <w:sz w:val="26"/>
          <w:szCs w:val="26"/>
        </w:rPr>
        <w:t>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F2F75" w:rsidRPr="001F3CA1" w:rsidP="00AF2F75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В связи с изложенным, судья признает причины неявки </w:t>
      </w:r>
      <w:r w:rsidRPr="001F3CA1" w:rsidR="004F4A09">
        <w:rPr>
          <w:color w:val="auto"/>
          <w:sz w:val="26"/>
          <w:szCs w:val="26"/>
        </w:rPr>
        <w:t>Байрамова А.Р.</w:t>
      </w:r>
      <w:r w:rsidRPr="001F3CA1">
        <w:rPr>
          <w:color w:val="auto"/>
          <w:sz w:val="26"/>
          <w:szCs w:val="26"/>
        </w:rPr>
        <w:t xml:space="preserve"> </w:t>
      </w:r>
      <w:r w:rsidRPr="001F3CA1">
        <w:rPr>
          <w:color w:val="auto"/>
          <w:sz w:val="26"/>
          <w:szCs w:val="26"/>
        </w:rPr>
        <w:t>в с</w:t>
      </w:r>
      <w:r w:rsidRPr="001F3CA1">
        <w:rPr>
          <w:color w:val="auto"/>
          <w:sz w:val="26"/>
          <w:szCs w:val="26"/>
        </w:rPr>
        <w:t>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</w:t>
      </w:r>
      <w:r w:rsidRPr="001F3CA1">
        <w:rPr>
          <w:color w:val="auto"/>
          <w:sz w:val="26"/>
          <w:szCs w:val="26"/>
        </w:rPr>
        <w:t>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E24198" w:rsidRPr="001F3CA1" w:rsidP="00715EDB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Судья, выслушав, помощника прокурора Красног</w:t>
      </w:r>
      <w:r w:rsidRPr="001F3CA1" w:rsidR="00715EDB">
        <w:rPr>
          <w:color w:val="auto"/>
          <w:sz w:val="26"/>
          <w:szCs w:val="26"/>
        </w:rPr>
        <w:t>вардейского района</w:t>
      </w:r>
      <w:r w:rsidRPr="001F3CA1" w:rsidR="0095374B">
        <w:rPr>
          <w:color w:val="auto"/>
          <w:sz w:val="26"/>
          <w:szCs w:val="26"/>
        </w:rPr>
        <w:t xml:space="preserve">, </w:t>
      </w:r>
      <w:r w:rsidRPr="001F3CA1">
        <w:rPr>
          <w:color w:val="auto"/>
          <w:sz w:val="26"/>
          <w:szCs w:val="26"/>
        </w:rPr>
        <w:t>исследовав в совокупности материалы дела об адми</w:t>
      </w:r>
      <w:r w:rsidRPr="001F3CA1">
        <w:rPr>
          <w:color w:val="auto"/>
          <w:sz w:val="26"/>
          <w:szCs w:val="26"/>
        </w:rPr>
        <w:t>нистративном правонарушении, приходит к следующему.</w:t>
      </w:r>
    </w:p>
    <w:p w:rsidR="00E24198" w:rsidRPr="001F3CA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1F3CA1">
        <w:rPr>
          <w:color w:val="auto"/>
          <w:sz w:val="26"/>
          <w:szCs w:val="26"/>
        </w:rPr>
        <w:t>обстоятельств каждого дела, разрешение его в соответствии с законом,</w:t>
      </w:r>
      <w:r w:rsidRPr="001F3CA1">
        <w:rPr>
          <w:color w:val="auto"/>
          <w:sz w:val="26"/>
          <w:szCs w:val="26"/>
        </w:rPr>
        <w:t xml:space="preserve">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1F3CA1">
          <w:rPr>
            <w:rStyle w:val="Hyperlink"/>
            <w:color w:val="auto"/>
            <w:sz w:val="26"/>
            <w:szCs w:val="26"/>
            <w:u w:val="none"/>
          </w:rPr>
          <w:t>ст. 24.1</w:t>
        </w:r>
      </w:hyperlink>
      <w:r w:rsidRPr="001F3CA1">
        <w:rPr>
          <w:color w:val="auto"/>
          <w:sz w:val="26"/>
          <w:szCs w:val="26"/>
        </w:rPr>
        <w:t xml:space="preserve"> КоАП РФ).</w:t>
      </w:r>
    </w:p>
    <w:p w:rsidR="00E24198" w:rsidRPr="001F3CA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На основании </w:t>
      </w:r>
      <w:hyperlink r:id="rId5" w:history="1">
        <w:r w:rsidRPr="001F3CA1">
          <w:rPr>
            <w:rStyle w:val="Hyperlink"/>
            <w:color w:val="auto"/>
            <w:sz w:val="26"/>
            <w:szCs w:val="26"/>
            <w:u w:val="none"/>
          </w:rPr>
          <w:t>ч. 1 ст. 26.2</w:t>
        </w:r>
      </w:hyperlink>
      <w:r w:rsidRPr="001F3CA1">
        <w:rPr>
          <w:color w:val="auto"/>
          <w:sz w:val="26"/>
          <w:szCs w:val="26"/>
        </w:rPr>
        <w:t xml:space="preserve"> КоАП РФ доказательствами по делу об административном пра</w:t>
      </w:r>
      <w:r w:rsidRPr="001F3CA1">
        <w:rPr>
          <w:color w:val="auto"/>
          <w:sz w:val="26"/>
          <w:szCs w:val="26"/>
        </w:rPr>
        <w:t>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</w:t>
      </w:r>
      <w:r w:rsidRPr="001F3CA1">
        <w:rPr>
          <w:color w:val="auto"/>
          <w:sz w:val="26"/>
          <w:szCs w:val="26"/>
        </w:rPr>
        <w:t>истративной ответственности, а также иные обстоятельства, имеющие значение для правильного разрешения дела.</w:t>
      </w:r>
    </w:p>
    <w:p w:rsidR="00E24198" w:rsidRPr="001F3CA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6" w:history="1">
        <w:r w:rsidRPr="001F3CA1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1F3CA1">
        <w:rPr>
          <w:color w:val="auto"/>
          <w:sz w:val="26"/>
          <w:szCs w:val="26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</w:t>
      </w:r>
      <w:r w:rsidRPr="001F3CA1">
        <w:rPr>
          <w:color w:val="auto"/>
          <w:sz w:val="26"/>
          <w:szCs w:val="26"/>
        </w:rPr>
        <w:t xml:space="preserve"> иными документами, а также показаниями специальных технических средств, вещественными доказательствами (</w:t>
      </w:r>
      <w:hyperlink r:id="rId7" w:history="1">
        <w:r w:rsidRPr="001F3CA1">
          <w:rPr>
            <w:rStyle w:val="Hyperlink"/>
            <w:color w:val="auto"/>
            <w:sz w:val="26"/>
            <w:szCs w:val="26"/>
            <w:u w:val="none"/>
          </w:rPr>
          <w:t>ч. 2 ст. 26.2</w:t>
        </w:r>
      </w:hyperlink>
      <w:r w:rsidRPr="001F3CA1">
        <w:rPr>
          <w:color w:val="auto"/>
          <w:sz w:val="26"/>
          <w:szCs w:val="26"/>
        </w:rPr>
        <w:t xml:space="preserve"> КоАП Р</w:t>
      </w:r>
      <w:r w:rsidRPr="001F3CA1">
        <w:rPr>
          <w:color w:val="auto"/>
          <w:sz w:val="26"/>
          <w:szCs w:val="26"/>
        </w:rPr>
        <w:t>Ф).</w:t>
      </w:r>
    </w:p>
    <w:p w:rsidR="00E24198" w:rsidRPr="001F3CA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В соответствии со </w:t>
      </w:r>
      <w:hyperlink r:id="rId8" w:history="1">
        <w:r w:rsidRPr="001F3CA1">
          <w:rPr>
            <w:rStyle w:val="Hyperlink"/>
            <w:color w:val="auto"/>
            <w:sz w:val="26"/>
            <w:szCs w:val="26"/>
            <w:u w:val="none"/>
          </w:rPr>
          <w:t>ст. 26.11</w:t>
        </w:r>
      </w:hyperlink>
      <w:r w:rsidRPr="001F3CA1">
        <w:rPr>
          <w:color w:val="auto"/>
          <w:sz w:val="26"/>
          <w:szCs w:val="26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</w:t>
      </w:r>
      <w:r w:rsidRPr="001F3CA1">
        <w:rPr>
          <w:color w:val="auto"/>
          <w:sz w:val="26"/>
          <w:szCs w:val="26"/>
        </w:rPr>
        <w:t>всех обстоятельств дела в их совокупности. Никакие доказательства не могут иметь заранее установленную силу.</w:t>
      </w:r>
    </w:p>
    <w:p w:rsidR="00E24198" w:rsidRPr="001F3CA1" w:rsidP="00E24198">
      <w:pPr>
        <w:shd w:val="clear" w:color="auto" w:fill="FFFFFF"/>
        <w:spacing w:line="290" w:lineRule="atLeast"/>
        <w:ind w:firstLine="540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1F3CA1">
        <w:rPr>
          <w:color w:val="auto"/>
          <w:sz w:val="26"/>
          <w:szCs w:val="26"/>
        </w:rPr>
        <w:t xml:space="preserve">Согласно </w:t>
      </w:r>
      <w:r w:rsidRPr="001F3CA1">
        <w:rPr>
          <w:color w:val="auto"/>
          <w:sz w:val="26"/>
          <w:szCs w:val="26"/>
        </w:rPr>
        <w:t xml:space="preserve">ч.1 ст.5.61 </w:t>
      </w:r>
      <w:r w:rsidRPr="001F3CA1">
        <w:rPr>
          <w:color w:val="auto"/>
          <w:sz w:val="26"/>
          <w:szCs w:val="26"/>
        </w:rPr>
        <w:t xml:space="preserve">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- </w:t>
      </w:r>
      <w:r w:rsidRPr="001F3CA1">
        <w:rPr>
          <w:rFonts w:eastAsia="Calibri"/>
          <w:color w:val="auto"/>
          <w:sz w:val="26"/>
          <w:szCs w:val="26"/>
          <w:lang w:eastAsia="en-US"/>
        </w:rPr>
        <w:t>влечет наложение административного штрафа на граждан в размере от трех тысяч до п</w:t>
      </w:r>
      <w:r w:rsidRPr="001F3CA1">
        <w:rPr>
          <w:rFonts w:eastAsia="Calibri"/>
          <w:color w:val="auto"/>
          <w:sz w:val="26"/>
          <w:szCs w:val="26"/>
          <w:lang w:eastAsia="en-US"/>
        </w:rPr>
        <w:t>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496EC5" w:rsidRPr="001F3CA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При этом, под неприличной формой следует понимать циничную, противоречащую нравственным нормам, правилам поведе</w:t>
      </w:r>
      <w:r w:rsidRPr="001F3CA1">
        <w:rPr>
          <w:color w:val="auto"/>
          <w:sz w:val="26"/>
          <w:szCs w:val="26"/>
        </w:rPr>
        <w:t xml:space="preserve">ния в 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том, что речь идет именно о нем. </w:t>
      </w:r>
    </w:p>
    <w:p w:rsidR="00496EC5" w:rsidRPr="001F3CA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Унижение чести и достоинства выражается в отрицатель</w:t>
      </w:r>
      <w:r w:rsidRPr="001F3CA1">
        <w:rPr>
          <w:color w:val="auto"/>
          <w:sz w:val="26"/>
          <w:szCs w:val="26"/>
        </w:rPr>
        <w:t>ной оценке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оценкой человека самог</w:t>
      </w:r>
      <w:r w:rsidRPr="001F3CA1">
        <w:rPr>
          <w:color w:val="auto"/>
          <w:sz w:val="26"/>
          <w:szCs w:val="26"/>
        </w:rPr>
        <w:t xml:space="preserve">о себя. </w:t>
      </w:r>
    </w:p>
    <w:p w:rsidR="00496EC5" w:rsidRPr="001F3CA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сообщенные в заявлении данные достаточными для возбуждения дела об административном прав</w:t>
      </w:r>
      <w:r w:rsidRPr="001F3CA1">
        <w:rPr>
          <w:color w:val="auto"/>
          <w:sz w:val="26"/>
          <w:szCs w:val="26"/>
        </w:rPr>
        <w:t xml:space="preserve">онарушении, разрешается лицом, уполномоченным возбуждать такие дела. </w:t>
      </w:r>
    </w:p>
    <w:p w:rsidR="00DC4A7F" w:rsidRPr="001F3CA1" w:rsidP="00DC4A7F">
      <w:pPr>
        <w:shd w:val="clear" w:color="auto" w:fill="FFFFFF" w:themeFill="background1"/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Как усматривается из материалов дела, и установлено в ходе рассмотрения дела, </w:t>
      </w:r>
      <w:r w:rsidRPr="001F3CA1">
        <w:rPr>
          <w:color w:val="auto"/>
          <w:sz w:val="26"/>
          <w:szCs w:val="26"/>
        </w:rPr>
        <w:t>Байрамов А.Р.</w:t>
      </w:r>
      <w:r w:rsidRPr="001F3CA1">
        <w:rPr>
          <w:color w:val="auto"/>
          <w:sz w:val="26"/>
          <w:szCs w:val="26"/>
        </w:rPr>
        <w:t>, ДАТА</w:t>
      </w:r>
      <w:r w:rsidRPr="001F3CA1">
        <w:rPr>
          <w:color w:val="auto"/>
          <w:sz w:val="26"/>
          <w:szCs w:val="26"/>
        </w:rPr>
        <w:t xml:space="preserve"> года</w:t>
      </w:r>
      <w:r w:rsidRPr="001F3CA1">
        <w:rPr>
          <w:color w:val="auto"/>
          <w:sz w:val="26"/>
          <w:szCs w:val="26"/>
        </w:rPr>
        <w:t>,</w:t>
      </w:r>
      <w:r w:rsidRPr="001F3CA1">
        <w:rPr>
          <w:color w:val="auto"/>
          <w:sz w:val="26"/>
          <w:szCs w:val="26"/>
        </w:rPr>
        <w:t xml:space="preserve"> </w:t>
      </w:r>
      <w:r w:rsidRPr="001F3CA1">
        <w:rPr>
          <w:color w:val="auto"/>
          <w:sz w:val="26"/>
          <w:szCs w:val="26"/>
        </w:rPr>
        <w:t>примерн</w:t>
      </w:r>
      <w:r w:rsidRPr="001F3CA1">
        <w:rPr>
          <w:color w:val="auto"/>
          <w:sz w:val="26"/>
          <w:szCs w:val="26"/>
        </w:rPr>
        <w:t>о ВРЕМЯ</w:t>
      </w:r>
      <w:r w:rsidRPr="001F3CA1">
        <w:rPr>
          <w:color w:val="auto"/>
          <w:sz w:val="26"/>
          <w:szCs w:val="26"/>
        </w:rPr>
        <w:t xml:space="preserve"> минут, находясь возле жилого дома, расположенного по ад</w:t>
      </w:r>
      <w:r w:rsidRPr="001F3CA1">
        <w:rPr>
          <w:color w:val="auto"/>
          <w:sz w:val="26"/>
          <w:szCs w:val="26"/>
        </w:rPr>
        <w:t>ресу: АДРЕС</w:t>
      </w:r>
      <w:r w:rsidRPr="001F3CA1">
        <w:rPr>
          <w:color w:val="auto"/>
          <w:sz w:val="26"/>
          <w:szCs w:val="26"/>
        </w:rPr>
        <w:t>, допустил выражения оскорбительного характера в адрес ФИО</w:t>
      </w:r>
      <w:r w:rsidRPr="001F3CA1">
        <w:rPr>
          <w:color w:val="auto"/>
          <w:sz w:val="26"/>
          <w:szCs w:val="26"/>
        </w:rPr>
        <w:t>1</w:t>
      </w:r>
      <w:r w:rsidRPr="001F3CA1">
        <w:rPr>
          <w:color w:val="auto"/>
          <w:sz w:val="26"/>
          <w:szCs w:val="26"/>
        </w:rPr>
        <w:t xml:space="preserve">, выраженные в грубой, неприличной и иной противоречащей общепринятым нормам морали и нравственности, </w:t>
      </w:r>
      <w:r w:rsidRPr="001F3CA1">
        <w:rPr>
          <w:color w:val="auto"/>
          <w:sz w:val="26"/>
          <w:szCs w:val="26"/>
        </w:rPr>
        <w:t xml:space="preserve">тем самым унизив </w:t>
      </w:r>
      <w:r w:rsidRPr="001F3CA1">
        <w:rPr>
          <w:color w:val="auto"/>
          <w:sz w:val="26"/>
          <w:szCs w:val="26"/>
        </w:rPr>
        <w:t>е</w:t>
      </w:r>
      <w:r w:rsidRPr="001F3CA1">
        <w:rPr>
          <w:color w:val="auto"/>
          <w:sz w:val="26"/>
          <w:szCs w:val="26"/>
        </w:rPr>
        <w:t>го</w:t>
      </w:r>
      <w:r w:rsidRPr="001F3CA1">
        <w:rPr>
          <w:color w:val="auto"/>
          <w:sz w:val="26"/>
          <w:szCs w:val="26"/>
        </w:rPr>
        <w:t xml:space="preserve"> честь и достоинство.</w:t>
      </w:r>
    </w:p>
    <w:p w:rsidR="00E24198" w:rsidRPr="001F3CA1" w:rsidP="00E24198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Вина </w:t>
      </w:r>
      <w:r w:rsidRPr="001F3CA1" w:rsidR="004F4A09">
        <w:rPr>
          <w:color w:val="auto"/>
          <w:sz w:val="26"/>
          <w:szCs w:val="26"/>
        </w:rPr>
        <w:t>Байрамова А.Р.</w:t>
      </w:r>
      <w:r w:rsidRPr="001F3CA1">
        <w:rPr>
          <w:color w:val="auto"/>
          <w:sz w:val="26"/>
          <w:szCs w:val="26"/>
        </w:rPr>
        <w:t xml:space="preserve"> в совершении административного правонарушения, ответственность за которое предусмотрена ч.1 ст. 5.61 КоАП РФ, подтверждается совокупностью доказательств, а именно: постановлением о возбуждении дела об административном правонарушении, </w:t>
      </w:r>
      <w:r w:rsidRPr="001F3CA1" w:rsidR="00DC4A7F">
        <w:rPr>
          <w:color w:val="auto"/>
          <w:sz w:val="26"/>
          <w:szCs w:val="26"/>
        </w:rPr>
        <w:t xml:space="preserve">Актом осмотра, диском, </w:t>
      </w:r>
      <w:r w:rsidRPr="001F3CA1">
        <w:rPr>
          <w:color w:val="auto"/>
          <w:sz w:val="26"/>
          <w:szCs w:val="26"/>
        </w:rPr>
        <w:t xml:space="preserve">копией </w:t>
      </w:r>
      <w:r w:rsidRPr="001F3CA1">
        <w:rPr>
          <w:color w:val="auto"/>
          <w:sz w:val="26"/>
          <w:szCs w:val="26"/>
          <w:shd w:val="clear" w:color="auto" w:fill="FFFFFF"/>
        </w:rPr>
        <w:t xml:space="preserve">заявления </w:t>
      </w:r>
      <w:r w:rsidRPr="001F3CA1">
        <w:rPr>
          <w:color w:val="auto"/>
          <w:sz w:val="26"/>
          <w:szCs w:val="26"/>
        </w:rPr>
        <w:t>ФИО</w:t>
      </w:r>
      <w:r w:rsidRPr="001F3CA1">
        <w:rPr>
          <w:color w:val="auto"/>
          <w:sz w:val="26"/>
          <w:szCs w:val="26"/>
        </w:rPr>
        <w:t>1</w:t>
      </w:r>
      <w:r w:rsidRPr="001F3CA1">
        <w:rPr>
          <w:color w:val="auto"/>
          <w:sz w:val="26"/>
          <w:szCs w:val="26"/>
        </w:rPr>
        <w:t xml:space="preserve">, </w:t>
      </w:r>
      <w:r w:rsidRPr="001F3CA1" w:rsidR="009761DD">
        <w:rPr>
          <w:color w:val="auto"/>
          <w:sz w:val="26"/>
          <w:szCs w:val="26"/>
        </w:rPr>
        <w:t xml:space="preserve">письменными объяснениями </w:t>
      </w:r>
      <w:r w:rsidRPr="001F3CA1">
        <w:rPr>
          <w:color w:val="auto"/>
          <w:sz w:val="26"/>
          <w:szCs w:val="26"/>
        </w:rPr>
        <w:t>ФИО1,</w:t>
      </w:r>
      <w:r w:rsidRPr="001F3CA1" w:rsidR="00DC4A7F">
        <w:rPr>
          <w:color w:val="auto"/>
          <w:sz w:val="26"/>
          <w:szCs w:val="26"/>
        </w:rPr>
        <w:t xml:space="preserve"> письменными объяснениями</w:t>
      </w:r>
      <w:r w:rsidRPr="001F3CA1" w:rsidR="00357909">
        <w:rPr>
          <w:color w:val="auto"/>
          <w:sz w:val="26"/>
          <w:szCs w:val="26"/>
        </w:rPr>
        <w:t xml:space="preserve"> </w:t>
      </w:r>
      <w:r w:rsidRPr="001F3CA1" w:rsidR="004F4A09">
        <w:rPr>
          <w:color w:val="auto"/>
          <w:sz w:val="26"/>
          <w:szCs w:val="26"/>
        </w:rPr>
        <w:t>Байрамова А.Р.</w:t>
      </w:r>
      <w:r w:rsidRPr="001F3CA1" w:rsidR="00715EDB">
        <w:rPr>
          <w:color w:val="auto"/>
          <w:sz w:val="26"/>
          <w:szCs w:val="26"/>
        </w:rPr>
        <w:t xml:space="preserve">, </w:t>
      </w:r>
      <w:r w:rsidRPr="001F3CA1" w:rsidR="00DC4A7F">
        <w:rPr>
          <w:color w:val="auto"/>
          <w:sz w:val="26"/>
          <w:szCs w:val="26"/>
        </w:rPr>
        <w:t>адресной справкой, копией заявления по форме №1П на 1л</w:t>
      </w:r>
      <w:r w:rsidRPr="001F3CA1" w:rsidR="00715EDB">
        <w:rPr>
          <w:color w:val="auto"/>
          <w:sz w:val="26"/>
          <w:szCs w:val="26"/>
        </w:rPr>
        <w:t>.</w:t>
      </w:r>
      <w:r w:rsidRPr="001F3CA1" w:rsidR="00DC4A7F">
        <w:rPr>
          <w:color w:val="auto"/>
          <w:sz w:val="26"/>
          <w:szCs w:val="26"/>
        </w:rPr>
        <w:t>, заявлением о привлечении к административной ответственности.</w:t>
      </w:r>
    </w:p>
    <w:p w:rsidR="00B84DE8" w:rsidRPr="001F3CA1" w:rsidP="00B84DE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Унижение чести и достои</w:t>
      </w:r>
      <w:r w:rsidRPr="001F3CA1">
        <w:rPr>
          <w:color w:val="auto"/>
          <w:sz w:val="26"/>
          <w:szCs w:val="26"/>
        </w:rPr>
        <w:t xml:space="preserve">нства другого лица, выраженное в противоречащей общепринятым нормам морали и нравственности форме, это оскорбительные жесты, знаки, символы и речевые конструкции, не связанные с употреблением обсценной лексики. </w:t>
      </w:r>
    </w:p>
    <w:p w:rsidR="00E24198" w:rsidRPr="001F3CA1" w:rsidP="00B84DE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При таких обстоятельствах мировой судья нахо</w:t>
      </w:r>
      <w:r w:rsidRPr="001F3CA1">
        <w:rPr>
          <w:color w:val="auto"/>
          <w:sz w:val="26"/>
          <w:szCs w:val="26"/>
        </w:rPr>
        <w:t xml:space="preserve">дит, что в деянии </w:t>
      </w:r>
      <w:r w:rsidRPr="001F3CA1" w:rsidR="004F4A09">
        <w:rPr>
          <w:color w:val="auto"/>
          <w:sz w:val="26"/>
          <w:szCs w:val="26"/>
        </w:rPr>
        <w:t>Байрамова А.Р.</w:t>
      </w:r>
      <w:r w:rsidRPr="001F3CA1">
        <w:rPr>
          <w:color w:val="auto"/>
          <w:sz w:val="26"/>
          <w:szCs w:val="26"/>
        </w:rPr>
        <w:t xml:space="preserve"> имеется состав административного правонарушения, предусмотренный ч.1 ст.5.61 КоАП РФ, т.к. </w:t>
      </w:r>
      <w:r w:rsidRPr="001F3CA1">
        <w:rPr>
          <w:color w:val="auto"/>
          <w:sz w:val="26"/>
          <w:szCs w:val="26"/>
        </w:rPr>
        <w:t xml:space="preserve">он </w:t>
      </w:r>
      <w:r w:rsidRPr="001F3CA1">
        <w:rPr>
          <w:color w:val="auto"/>
          <w:sz w:val="26"/>
          <w:szCs w:val="26"/>
        </w:rPr>
        <w:t>соверши</w:t>
      </w:r>
      <w:r w:rsidRPr="001F3CA1">
        <w:rPr>
          <w:color w:val="auto"/>
          <w:sz w:val="26"/>
          <w:szCs w:val="26"/>
        </w:rPr>
        <w:t>л</w:t>
      </w:r>
      <w:r w:rsidRPr="001F3CA1">
        <w:rPr>
          <w:color w:val="auto"/>
          <w:sz w:val="26"/>
          <w:szCs w:val="26"/>
        </w:rPr>
        <w:t xml:space="preserve"> </w:t>
      </w:r>
      <w:r w:rsidRPr="001F3CA1">
        <w:rPr>
          <w:color w:val="auto"/>
          <w:sz w:val="26"/>
          <w:szCs w:val="26"/>
          <w:shd w:val="clear" w:color="auto" w:fill="FFFFFF"/>
        </w:rPr>
        <w:t>оскорбление</w:t>
      </w:r>
      <w:r w:rsidRPr="001F3CA1">
        <w:rPr>
          <w:color w:val="auto"/>
          <w:sz w:val="26"/>
          <w:szCs w:val="26"/>
        </w:rPr>
        <w:t xml:space="preserve"> </w:t>
      </w:r>
      <w:r w:rsidRPr="001F3CA1" w:rsidR="00715EDB">
        <w:rPr>
          <w:color w:val="auto"/>
          <w:sz w:val="26"/>
          <w:szCs w:val="26"/>
        </w:rPr>
        <w:t xml:space="preserve">в адрес </w:t>
      </w:r>
      <w:r w:rsidRPr="001F3CA1">
        <w:rPr>
          <w:color w:val="auto"/>
          <w:sz w:val="26"/>
          <w:szCs w:val="26"/>
        </w:rPr>
        <w:t>ФИО</w:t>
      </w:r>
      <w:r w:rsidRPr="001F3CA1">
        <w:rPr>
          <w:color w:val="auto"/>
          <w:sz w:val="26"/>
          <w:szCs w:val="26"/>
        </w:rPr>
        <w:t>1</w:t>
      </w:r>
      <w:r w:rsidRPr="001F3CA1">
        <w:rPr>
          <w:color w:val="auto"/>
          <w:sz w:val="26"/>
          <w:szCs w:val="26"/>
          <w:shd w:val="clear" w:color="auto" w:fill="FFFFFF"/>
        </w:rPr>
        <w:t xml:space="preserve">, </w:t>
      </w:r>
      <w:r w:rsidRPr="001F3CA1">
        <w:rPr>
          <w:color w:val="auto"/>
          <w:sz w:val="26"/>
          <w:szCs w:val="26"/>
        </w:rPr>
        <w:t xml:space="preserve">то есть унижение чести и достоинства другого лица, выраженное </w:t>
      </w:r>
      <w:r w:rsidRPr="001F3CA1" w:rsidR="00652591">
        <w:rPr>
          <w:color w:val="auto"/>
          <w:sz w:val="26"/>
          <w:szCs w:val="26"/>
        </w:rPr>
        <w:t>в грубой, неприличной и иной противоречащей общепринятым нормам морали и нравственности форме</w:t>
      </w:r>
      <w:r w:rsidRPr="001F3CA1">
        <w:rPr>
          <w:color w:val="auto"/>
          <w:sz w:val="26"/>
          <w:szCs w:val="26"/>
        </w:rPr>
        <w:t>.</w:t>
      </w:r>
    </w:p>
    <w:p w:rsidR="00E24198" w:rsidRPr="001F3CA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1F3CA1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1F3CA1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</w:t>
      </w:r>
    </w:p>
    <w:p w:rsidR="00E24198" w:rsidRPr="001F3CA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Представленные по делу доказательства являются допустимыми и дос</w:t>
      </w:r>
      <w:r w:rsidRPr="001F3CA1" w:rsidR="005D039A">
        <w:rPr>
          <w:color w:val="auto"/>
          <w:sz w:val="26"/>
          <w:szCs w:val="26"/>
        </w:rPr>
        <w:t xml:space="preserve">таточными для установления вины </w:t>
      </w:r>
      <w:r w:rsidRPr="001F3CA1" w:rsidR="004F4A09">
        <w:rPr>
          <w:color w:val="auto"/>
          <w:sz w:val="26"/>
          <w:szCs w:val="26"/>
        </w:rPr>
        <w:t>Байрамова А.Р.</w:t>
      </w:r>
      <w:r w:rsidRPr="001F3CA1">
        <w:rPr>
          <w:color w:val="auto"/>
          <w:sz w:val="26"/>
          <w:szCs w:val="26"/>
        </w:rPr>
        <w:t xml:space="preserve"> в совершении админист</w:t>
      </w:r>
      <w:r w:rsidRPr="001F3CA1">
        <w:rPr>
          <w:color w:val="auto"/>
          <w:sz w:val="26"/>
          <w:szCs w:val="26"/>
        </w:rPr>
        <w:t>ративного правонарушения, предусмотренного ч.1 ст.5.61 КоАП РФ.</w:t>
      </w:r>
    </w:p>
    <w:p w:rsidR="00E24198" w:rsidRPr="001F3CA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Таким обр</w:t>
      </w:r>
      <w:r w:rsidRPr="001F3CA1" w:rsidR="005D039A">
        <w:rPr>
          <w:color w:val="auto"/>
          <w:sz w:val="26"/>
          <w:szCs w:val="26"/>
        </w:rPr>
        <w:t xml:space="preserve">азом, судья полагает, что вина </w:t>
      </w:r>
      <w:r w:rsidRPr="001F3CA1" w:rsidR="004F4A09">
        <w:rPr>
          <w:color w:val="auto"/>
          <w:sz w:val="26"/>
          <w:szCs w:val="26"/>
        </w:rPr>
        <w:t>Байрамова А.Р.</w:t>
      </w:r>
      <w:r w:rsidRPr="001F3CA1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ч.1 ст.5.61 КоАП РФ, доказана и нашла свое подтверждение в ходе производс</w:t>
      </w:r>
      <w:r w:rsidRPr="001F3CA1">
        <w:rPr>
          <w:color w:val="auto"/>
          <w:sz w:val="26"/>
          <w:szCs w:val="26"/>
        </w:rPr>
        <w:t>тва по делу об административном правонарушении.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Обстоятельств, смягчающих а</w:t>
      </w:r>
      <w:r w:rsidRPr="001F3CA1" w:rsidR="004F4A09">
        <w:rPr>
          <w:color w:val="auto"/>
          <w:sz w:val="26"/>
          <w:szCs w:val="26"/>
        </w:rPr>
        <w:t>дминистративную ответственность Байрамова А.Р.</w:t>
      </w:r>
      <w:r w:rsidRPr="001F3CA1">
        <w:rPr>
          <w:color w:val="auto"/>
          <w:sz w:val="26"/>
          <w:szCs w:val="26"/>
        </w:rPr>
        <w:t xml:space="preserve">мировым судьей </w:t>
      </w:r>
      <w:r w:rsidRPr="001F3CA1" w:rsidR="00652591">
        <w:rPr>
          <w:color w:val="auto"/>
          <w:sz w:val="26"/>
          <w:szCs w:val="26"/>
        </w:rPr>
        <w:t>не установлено</w:t>
      </w:r>
      <w:r w:rsidRPr="001F3CA1">
        <w:rPr>
          <w:color w:val="auto"/>
          <w:sz w:val="26"/>
          <w:szCs w:val="26"/>
        </w:rPr>
        <w:t>.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Обстоятельств, отягчающих а</w:t>
      </w:r>
      <w:r w:rsidRPr="001F3CA1" w:rsidR="004F4A09">
        <w:rPr>
          <w:color w:val="auto"/>
          <w:sz w:val="26"/>
          <w:szCs w:val="26"/>
        </w:rPr>
        <w:t>дминистративную ответственность Байрамова А.Р.</w:t>
      </w:r>
      <w:r w:rsidRPr="001F3CA1">
        <w:rPr>
          <w:color w:val="auto"/>
          <w:sz w:val="26"/>
          <w:szCs w:val="26"/>
        </w:rPr>
        <w:t xml:space="preserve">, мировым судьей не установлено. 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</w:t>
      </w:r>
      <w:r w:rsidRPr="001F3CA1">
        <w:rPr>
          <w:color w:val="auto"/>
          <w:sz w:val="26"/>
          <w:szCs w:val="26"/>
        </w:rPr>
        <w:t xml:space="preserve">ний, как самим правонарушителем, так и другими лицами. 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При назначении</w:t>
      </w:r>
      <w:r w:rsidRPr="001F3CA1">
        <w:rPr>
          <w:color w:val="auto"/>
          <w:sz w:val="26"/>
          <w:szCs w:val="26"/>
        </w:rPr>
        <w:t xml:space="preserve"> </w:t>
      </w:r>
      <w:r w:rsidRPr="001F3CA1">
        <w:rPr>
          <w:color w:val="auto"/>
          <w:sz w:val="26"/>
          <w:szCs w:val="26"/>
        </w:rPr>
        <w:t xml:space="preserve">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Оснований для </w:t>
      </w:r>
      <w:r w:rsidRPr="001F3CA1">
        <w:rPr>
          <w:color w:val="auto"/>
          <w:sz w:val="26"/>
          <w:szCs w:val="26"/>
        </w:rPr>
        <w:t>прекращения производства по делу об административном правонарушении не имеется.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На основании изложенного и руководствуясь ст.ст.5.61, 29.9-29.10 КоАП РФ, </w:t>
      </w:r>
    </w:p>
    <w:p w:rsidR="00592D43" w:rsidRPr="001F3CA1" w:rsidP="00E24198">
      <w:pPr>
        <w:ind w:firstLine="567"/>
        <w:jc w:val="both"/>
        <w:rPr>
          <w:color w:val="auto"/>
          <w:sz w:val="26"/>
          <w:szCs w:val="26"/>
        </w:rPr>
      </w:pPr>
    </w:p>
    <w:p w:rsidR="00E24198" w:rsidRPr="001F3CA1" w:rsidP="00E24198">
      <w:pPr>
        <w:ind w:firstLine="567"/>
        <w:jc w:val="center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>постановил:</w:t>
      </w:r>
    </w:p>
    <w:p w:rsidR="00E24198" w:rsidRPr="001F3CA1" w:rsidP="00E24198">
      <w:pPr>
        <w:ind w:firstLine="567"/>
        <w:jc w:val="both"/>
        <w:rPr>
          <w:color w:val="auto"/>
          <w:sz w:val="26"/>
          <w:szCs w:val="26"/>
        </w:rPr>
      </w:pPr>
      <w:r w:rsidRPr="001F3CA1">
        <w:rPr>
          <w:b/>
          <w:color w:val="auto"/>
          <w:sz w:val="26"/>
          <w:szCs w:val="26"/>
        </w:rPr>
        <w:t>Байрамова А.Р., ДАТА</w:t>
      </w:r>
      <w:r w:rsidRPr="001F3CA1">
        <w:rPr>
          <w:color w:val="auto"/>
          <w:sz w:val="26"/>
          <w:szCs w:val="26"/>
        </w:rPr>
        <w:t xml:space="preserve"> года рождения</w:t>
      </w:r>
      <w:r w:rsidRPr="001F3CA1">
        <w:rPr>
          <w:color w:val="auto"/>
          <w:sz w:val="26"/>
          <w:szCs w:val="26"/>
        </w:rPr>
        <w:t>, признать виновн</w:t>
      </w:r>
      <w:r w:rsidRPr="001F3CA1" w:rsidR="00A50529">
        <w:rPr>
          <w:color w:val="auto"/>
          <w:sz w:val="26"/>
          <w:szCs w:val="26"/>
        </w:rPr>
        <w:t>ым</w:t>
      </w:r>
      <w:r w:rsidRPr="001F3CA1">
        <w:rPr>
          <w:color w:val="auto"/>
          <w:sz w:val="26"/>
          <w:szCs w:val="26"/>
        </w:rPr>
        <w:t xml:space="preserve"> в совершении </w:t>
      </w:r>
      <w:r w:rsidRPr="001F3CA1">
        <w:rPr>
          <w:color w:val="auto"/>
          <w:sz w:val="26"/>
          <w:szCs w:val="26"/>
        </w:rPr>
        <w:t xml:space="preserve">административного правонарушения, предусмотренного ч. 1 ст. 5.61 КоАП РФ, и назначить </w:t>
      </w:r>
      <w:r w:rsidRPr="001F3CA1">
        <w:rPr>
          <w:color w:val="auto"/>
          <w:sz w:val="26"/>
          <w:szCs w:val="26"/>
        </w:rPr>
        <w:t>е</w:t>
      </w:r>
      <w:r w:rsidRPr="001F3CA1" w:rsidR="00A50529">
        <w:rPr>
          <w:color w:val="auto"/>
          <w:sz w:val="26"/>
          <w:szCs w:val="26"/>
        </w:rPr>
        <w:t>му</w:t>
      </w:r>
      <w:r w:rsidRPr="001F3CA1">
        <w:rPr>
          <w:color w:val="auto"/>
          <w:sz w:val="26"/>
          <w:szCs w:val="26"/>
        </w:rPr>
        <w:t xml:space="preserve"> наказание в виде административного штрафа в размере </w:t>
      </w:r>
      <w:r w:rsidRPr="001F3CA1">
        <w:rPr>
          <w:b/>
          <w:color w:val="auto"/>
          <w:sz w:val="26"/>
          <w:szCs w:val="26"/>
        </w:rPr>
        <w:t>3</w:t>
      </w:r>
      <w:r w:rsidRPr="001F3CA1" w:rsidR="00A50529">
        <w:rPr>
          <w:b/>
          <w:color w:val="auto"/>
          <w:sz w:val="26"/>
          <w:szCs w:val="26"/>
        </w:rPr>
        <w:t xml:space="preserve"> </w:t>
      </w:r>
      <w:r w:rsidRPr="001F3CA1">
        <w:rPr>
          <w:b/>
          <w:color w:val="auto"/>
          <w:sz w:val="26"/>
          <w:szCs w:val="26"/>
        </w:rPr>
        <w:t>000</w:t>
      </w:r>
      <w:r w:rsidRPr="001F3CA1">
        <w:rPr>
          <w:color w:val="auto"/>
          <w:sz w:val="26"/>
          <w:szCs w:val="26"/>
        </w:rPr>
        <w:t xml:space="preserve"> рублей (тр</w:t>
      </w:r>
      <w:r w:rsidRPr="001F3CA1" w:rsidR="00A50529">
        <w:rPr>
          <w:color w:val="auto"/>
          <w:sz w:val="26"/>
          <w:szCs w:val="26"/>
        </w:rPr>
        <w:t>и</w:t>
      </w:r>
      <w:r w:rsidRPr="001F3CA1">
        <w:rPr>
          <w:color w:val="auto"/>
          <w:sz w:val="26"/>
          <w:szCs w:val="26"/>
        </w:rPr>
        <w:t xml:space="preserve"> тысяч</w:t>
      </w:r>
      <w:r w:rsidRPr="001F3CA1" w:rsidR="00A50529">
        <w:rPr>
          <w:color w:val="auto"/>
          <w:sz w:val="26"/>
          <w:szCs w:val="26"/>
        </w:rPr>
        <w:t>и</w:t>
      </w:r>
      <w:r w:rsidRPr="001F3CA1">
        <w:rPr>
          <w:color w:val="auto"/>
          <w:sz w:val="26"/>
          <w:szCs w:val="26"/>
        </w:rPr>
        <w:t xml:space="preserve"> рублей 00 копеек).</w:t>
      </w:r>
    </w:p>
    <w:p w:rsidR="00592D43" w:rsidRPr="001F3CA1" w:rsidP="00592D43">
      <w:pPr>
        <w:ind w:firstLine="708"/>
        <w:jc w:val="both"/>
        <w:rPr>
          <w:rFonts w:eastAsia="Calibri"/>
          <w:color w:val="auto"/>
          <w:sz w:val="26"/>
          <w:szCs w:val="26"/>
        </w:rPr>
      </w:pPr>
      <w:r w:rsidRPr="001F3CA1">
        <w:rPr>
          <w:rFonts w:eastAsia="Calibri"/>
          <w:color w:val="auto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1F3CA1">
        <w:rPr>
          <w:rFonts w:eastAsia="Calibri"/>
          <w:b/>
          <w:color w:val="auto"/>
          <w:sz w:val="26"/>
          <w:szCs w:val="26"/>
        </w:rPr>
        <w:t>не позднее шес</w:t>
      </w:r>
      <w:r w:rsidRPr="001F3CA1">
        <w:rPr>
          <w:rFonts w:eastAsia="Calibri"/>
          <w:b/>
          <w:color w:val="auto"/>
          <w:sz w:val="26"/>
          <w:szCs w:val="26"/>
        </w:rPr>
        <w:t>тидесяти дней</w:t>
      </w:r>
      <w:r w:rsidRPr="001F3CA1">
        <w:rPr>
          <w:rFonts w:eastAsia="Calibri"/>
          <w:color w:val="auto"/>
          <w:sz w:val="26"/>
          <w:szCs w:val="26"/>
        </w:rPr>
        <w:t xml:space="preserve"> со дня вступления постановления о </w:t>
      </w:r>
      <w:r w:rsidRPr="001F3CA1">
        <w:rPr>
          <w:rFonts w:eastAsia="Calibri"/>
          <w:color w:val="auto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1F3CA1">
        <w:rPr>
          <w:rFonts w:eastAsia="Calibri"/>
          <w:color w:val="auto"/>
          <w:sz w:val="26"/>
          <w:szCs w:val="26"/>
        </w:rPr>
        <w:t>ренных статьей 31.5 настоящего Кодекса.</w:t>
      </w:r>
    </w:p>
    <w:p w:rsidR="00592D43" w:rsidRPr="001F3CA1" w:rsidP="00592D43">
      <w:pPr>
        <w:jc w:val="both"/>
        <w:rPr>
          <w:rFonts w:eastAsia="Calibri"/>
          <w:color w:val="auto"/>
          <w:sz w:val="26"/>
          <w:szCs w:val="26"/>
        </w:rPr>
      </w:pPr>
      <w:r w:rsidRPr="001F3CA1">
        <w:rPr>
          <w:rFonts w:eastAsia="Calibri"/>
          <w:color w:val="auto"/>
          <w:sz w:val="26"/>
          <w:szCs w:val="26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</w:t>
      </w:r>
      <w:r w:rsidRPr="001F3CA1">
        <w:rPr>
          <w:rFonts w:eastAsia="Calibri"/>
          <w:color w:val="auto"/>
          <w:sz w:val="26"/>
          <w:szCs w:val="26"/>
        </w:rPr>
        <w:t>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</w:t>
      </w:r>
      <w:r w:rsidRPr="001F3CA1">
        <w:rPr>
          <w:rFonts w:eastAsia="Calibri"/>
          <w:color w:val="auto"/>
          <w:sz w:val="26"/>
          <w:szCs w:val="26"/>
        </w:rPr>
        <w:t>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24198" w:rsidRPr="001F3CA1" w:rsidP="00E24198">
      <w:pPr>
        <w:shd w:val="clear" w:color="auto" w:fill="FFFFFF" w:themeFill="background1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        Разъ</w:t>
      </w:r>
      <w:r w:rsidRPr="001F3CA1">
        <w:rPr>
          <w:color w:val="auto"/>
          <w:sz w:val="26"/>
          <w:szCs w:val="26"/>
        </w:rPr>
        <w:t>яснить лицу, привлеченному к административной ответственности, что штраф подлежит оплате на следующие реквизиты: РЕКВИЗИТЫ</w:t>
      </w:r>
      <w:r w:rsidRPr="001F3CA1">
        <w:rPr>
          <w:color w:val="auto"/>
          <w:sz w:val="26"/>
          <w:szCs w:val="26"/>
        </w:rPr>
        <w:t>.</w:t>
      </w:r>
    </w:p>
    <w:p w:rsidR="00E24198" w:rsidRPr="001F3CA1" w:rsidP="00E2419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F3CA1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</w:t>
      </w:r>
      <w:r w:rsidRPr="001F3CA1">
        <w:rPr>
          <w:rFonts w:ascii="Times New Roman" w:hAnsi="Times New Roman"/>
          <w:b/>
          <w:sz w:val="26"/>
          <w:szCs w:val="26"/>
        </w:rPr>
        <w:t xml:space="preserve">квитанцию об уплате </w:t>
      </w:r>
      <w:r w:rsidRPr="001F3CA1">
        <w:rPr>
          <w:rFonts w:ascii="Times New Roman" w:hAnsi="Times New Roman"/>
          <w:sz w:val="26"/>
          <w:szCs w:val="26"/>
        </w:rPr>
        <w:t xml:space="preserve">административного штрафа) лицу, привлеченному к административной ответственности, необходимо </w:t>
      </w:r>
      <w:r w:rsidRPr="001F3CA1">
        <w:rPr>
          <w:rFonts w:ascii="Times New Roman" w:hAnsi="Times New Roman"/>
          <w:b/>
          <w:sz w:val="26"/>
          <w:szCs w:val="26"/>
        </w:rPr>
        <w:t>представить м</w:t>
      </w:r>
      <w:r w:rsidRPr="001F3CA1">
        <w:rPr>
          <w:rFonts w:ascii="Times New Roman" w:hAnsi="Times New Roman"/>
          <w:b/>
          <w:sz w:val="26"/>
          <w:szCs w:val="26"/>
        </w:rPr>
        <w:t>ировому судье</w:t>
      </w:r>
      <w:r w:rsidRPr="001F3CA1">
        <w:rPr>
          <w:rFonts w:ascii="Times New Roman" w:hAnsi="Times New Roman"/>
          <w:sz w:val="26"/>
          <w:szCs w:val="26"/>
        </w:rPr>
        <w:t xml:space="preserve"> судебного участка №54 Красногвардейского судебного района Республики Крым по адресу: пгт. Красногвардейское, ул. Титова, д.60.</w:t>
      </w:r>
    </w:p>
    <w:p w:rsidR="00E24198" w:rsidRPr="001F3CA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</w:t>
      </w:r>
      <w:r w:rsidRPr="001F3CA1">
        <w:rPr>
          <w:color w:val="auto"/>
          <w:sz w:val="26"/>
          <w:szCs w:val="26"/>
        </w:rPr>
        <w:t>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24198" w:rsidRPr="001F3CA1" w:rsidP="00E24198">
      <w:pPr>
        <w:autoSpaceDE w:val="0"/>
        <w:autoSpaceDN w:val="0"/>
        <w:adjustRightInd w:val="0"/>
        <w:ind w:firstLine="539"/>
        <w:jc w:val="both"/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 Постановление может быть обжаловано в Красногвардейский районный суд Республики Крым чере</w:t>
      </w:r>
      <w:r w:rsidRPr="001F3CA1">
        <w:rPr>
          <w:color w:val="auto"/>
          <w:sz w:val="26"/>
          <w:szCs w:val="26"/>
        </w:rPr>
        <w:t xml:space="preserve">з мирового судью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1F3CA1" w:rsidR="00592D43">
        <w:rPr>
          <w:color w:val="auto"/>
          <w:sz w:val="26"/>
          <w:szCs w:val="26"/>
        </w:rPr>
        <w:t>дней</w:t>
      </w:r>
      <w:r w:rsidRPr="001F3CA1">
        <w:rPr>
          <w:color w:val="auto"/>
          <w:sz w:val="26"/>
          <w:szCs w:val="26"/>
        </w:rPr>
        <w:t xml:space="preserve"> со дня получения его копии.</w:t>
      </w:r>
    </w:p>
    <w:p w:rsidR="00E24198" w:rsidRPr="001F3CA1" w:rsidP="00E24198">
      <w:pPr>
        <w:autoSpaceDE w:val="0"/>
        <w:autoSpaceDN w:val="0"/>
        <w:adjustRightInd w:val="0"/>
        <w:ind w:firstLine="539"/>
        <w:jc w:val="both"/>
        <w:rPr>
          <w:color w:val="auto"/>
          <w:sz w:val="26"/>
          <w:szCs w:val="26"/>
        </w:rPr>
      </w:pPr>
    </w:p>
    <w:p w:rsidR="00E24198" w:rsidRPr="001F3CA1" w:rsidP="00E24198">
      <w:pPr>
        <w:rPr>
          <w:color w:val="auto"/>
          <w:sz w:val="26"/>
          <w:szCs w:val="26"/>
        </w:rPr>
      </w:pPr>
      <w:r w:rsidRPr="001F3CA1">
        <w:rPr>
          <w:color w:val="auto"/>
          <w:sz w:val="26"/>
          <w:szCs w:val="26"/>
        </w:rPr>
        <w:t xml:space="preserve">           Мировой судья                   </w:t>
      </w:r>
      <w:r w:rsidRPr="001F3CA1">
        <w:rPr>
          <w:color w:val="auto"/>
          <w:sz w:val="26"/>
          <w:szCs w:val="26"/>
        </w:rPr>
        <w:t xml:space="preserve">    </w:t>
      </w:r>
      <w:r w:rsidRPr="001F3CA1">
        <w:rPr>
          <w:color w:val="auto"/>
          <w:sz w:val="26"/>
          <w:szCs w:val="26"/>
        </w:rPr>
        <w:tab/>
        <w:t xml:space="preserve">                   </w:t>
      </w:r>
      <w:r w:rsidRPr="001F3CA1">
        <w:rPr>
          <w:color w:val="auto"/>
          <w:sz w:val="26"/>
          <w:szCs w:val="26"/>
        </w:rPr>
        <w:tab/>
        <w:t xml:space="preserve">                            </w:t>
      </w:r>
      <w:r w:rsidRPr="001F3CA1" w:rsidR="00592D43">
        <w:rPr>
          <w:color w:val="auto"/>
          <w:sz w:val="26"/>
          <w:szCs w:val="26"/>
        </w:rPr>
        <w:t xml:space="preserve">   </w:t>
      </w:r>
      <w:r w:rsidRPr="001F3CA1" w:rsidR="00F74A36">
        <w:rPr>
          <w:color w:val="auto"/>
          <w:sz w:val="26"/>
          <w:szCs w:val="26"/>
        </w:rPr>
        <w:t>И.В. Чернецкая</w:t>
      </w:r>
    </w:p>
    <w:p w:rsidR="00604218" w:rsidRPr="001F3CA1">
      <w:pPr>
        <w:rPr>
          <w:color w:val="auto"/>
          <w:sz w:val="26"/>
          <w:szCs w:val="26"/>
        </w:rPr>
      </w:pPr>
    </w:p>
    <w:sectPr w:rsidSect="00A50529">
      <w:pgSz w:w="11906" w:h="16838"/>
      <w:pgMar w:top="993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3"/>
    <w:rsid w:val="000B118F"/>
    <w:rsid w:val="001F13B7"/>
    <w:rsid w:val="001F3CA1"/>
    <w:rsid w:val="00251118"/>
    <w:rsid w:val="00357909"/>
    <w:rsid w:val="00496EC5"/>
    <w:rsid w:val="004F4A09"/>
    <w:rsid w:val="00515A92"/>
    <w:rsid w:val="005736ED"/>
    <w:rsid w:val="00592D43"/>
    <w:rsid w:val="005D039A"/>
    <w:rsid w:val="005D42BD"/>
    <w:rsid w:val="00604218"/>
    <w:rsid w:val="006130C5"/>
    <w:rsid w:val="00652591"/>
    <w:rsid w:val="00715EDB"/>
    <w:rsid w:val="00783993"/>
    <w:rsid w:val="008777C9"/>
    <w:rsid w:val="0095374B"/>
    <w:rsid w:val="009761DD"/>
    <w:rsid w:val="00981FB9"/>
    <w:rsid w:val="00991FE2"/>
    <w:rsid w:val="009B26BF"/>
    <w:rsid w:val="00A50529"/>
    <w:rsid w:val="00AF2F75"/>
    <w:rsid w:val="00B82D38"/>
    <w:rsid w:val="00B84DE8"/>
    <w:rsid w:val="00D46A3A"/>
    <w:rsid w:val="00DC4A7F"/>
    <w:rsid w:val="00E24198"/>
    <w:rsid w:val="00E933DA"/>
    <w:rsid w:val="00F74A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7F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4198"/>
    <w:rPr>
      <w:color w:val="0000FF" w:themeColor="hyperlink"/>
      <w:u w:val="single"/>
    </w:rPr>
  </w:style>
  <w:style w:type="paragraph" w:styleId="NoSpacing">
    <w:name w:val="No Spacing"/>
    <w:qFormat/>
    <w:rsid w:val="00E2419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525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2591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