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347F3D" w:rsidRPr="00260328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328">
        <w:rPr>
          <w:rFonts w:ascii="Times New Roman" w:eastAsia="Times New Roman" w:hAnsi="Times New Roman"/>
          <w:sz w:val="28"/>
          <w:szCs w:val="28"/>
          <w:lang w:eastAsia="ru-RU"/>
        </w:rPr>
        <w:t>№ 5-54-</w:t>
      </w:r>
      <w:r w:rsidRPr="00260328" w:rsidR="001C1471">
        <w:rPr>
          <w:rFonts w:ascii="Times New Roman" w:eastAsia="Times New Roman" w:hAnsi="Times New Roman"/>
          <w:sz w:val="28"/>
          <w:szCs w:val="28"/>
          <w:lang w:eastAsia="ru-RU"/>
        </w:rPr>
        <w:t>42</w:t>
      </w:r>
      <w:r w:rsidRPr="00260328">
        <w:rPr>
          <w:rFonts w:ascii="Times New Roman" w:eastAsia="Times New Roman" w:hAnsi="Times New Roman"/>
          <w:sz w:val="28"/>
          <w:szCs w:val="28"/>
          <w:lang w:eastAsia="ru-RU"/>
        </w:rPr>
        <w:t>/202</w:t>
      </w:r>
      <w:r w:rsidRPr="00260328" w:rsidR="0060276A">
        <w:rPr>
          <w:rFonts w:ascii="Times New Roman" w:eastAsia="Times New Roman" w:hAnsi="Times New Roman"/>
          <w:sz w:val="28"/>
          <w:szCs w:val="28"/>
          <w:lang w:eastAsia="ru-RU"/>
        </w:rPr>
        <w:t>6</w:t>
      </w:r>
    </w:p>
    <w:p w:rsidR="00347F3D" w:rsidRPr="00260328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328">
        <w:rPr>
          <w:rFonts w:ascii="Times New Roman" w:eastAsia="Times New Roman" w:hAnsi="Times New Roman"/>
          <w:sz w:val="28"/>
          <w:szCs w:val="28"/>
          <w:lang w:eastAsia="ru-RU"/>
        </w:rPr>
        <w:t>91</w:t>
      </w:r>
      <w:r w:rsidRPr="00260328">
        <w:rPr>
          <w:rFonts w:ascii="Times New Roman" w:eastAsia="Times New Roman" w:hAnsi="Times New Roman"/>
          <w:sz w:val="28"/>
          <w:szCs w:val="28"/>
          <w:lang w:val="en-US" w:eastAsia="ru-RU"/>
        </w:rPr>
        <w:t>MS</w:t>
      </w:r>
      <w:r w:rsidRPr="00260328">
        <w:rPr>
          <w:rFonts w:ascii="Times New Roman" w:eastAsia="Times New Roman" w:hAnsi="Times New Roman"/>
          <w:sz w:val="28"/>
          <w:szCs w:val="28"/>
          <w:lang w:eastAsia="ru-RU"/>
        </w:rPr>
        <w:t>0054-01-202</w:t>
      </w:r>
      <w:r w:rsidRPr="00260328" w:rsidR="0060276A">
        <w:rPr>
          <w:rFonts w:ascii="Times New Roman" w:eastAsia="Times New Roman" w:hAnsi="Times New Roman"/>
          <w:sz w:val="28"/>
          <w:szCs w:val="28"/>
          <w:lang w:eastAsia="ru-RU"/>
        </w:rPr>
        <w:t>6</w:t>
      </w:r>
      <w:r w:rsidRPr="00260328">
        <w:rPr>
          <w:rFonts w:ascii="Times New Roman" w:eastAsia="Times New Roman" w:hAnsi="Times New Roman"/>
          <w:sz w:val="28"/>
          <w:szCs w:val="28"/>
          <w:lang w:eastAsia="ru-RU"/>
        </w:rPr>
        <w:t>-00</w:t>
      </w:r>
      <w:r w:rsidRPr="00260328" w:rsidR="0060276A">
        <w:rPr>
          <w:rFonts w:ascii="Times New Roman" w:eastAsia="Times New Roman" w:hAnsi="Times New Roman"/>
          <w:sz w:val="28"/>
          <w:szCs w:val="28"/>
          <w:lang w:eastAsia="ru-RU"/>
        </w:rPr>
        <w:t>0</w:t>
      </w:r>
      <w:r w:rsidRPr="00260328" w:rsidR="001C1471">
        <w:rPr>
          <w:rFonts w:ascii="Times New Roman" w:eastAsia="Times New Roman" w:hAnsi="Times New Roman"/>
          <w:sz w:val="28"/>
          <w:szCs w:val="28"/>
          <w:lang w:eastAsia="ru-RU"/>
        </w:rPr>
        <w:t>480</w:t>
      </w:r>
      <w:r w:rsidRPr="00260328">
        <w:rPr>
          <w:rFonts w:ascii="Times New Roman" w:eastAsia="Times New Roman" w:hAnsi="Times New Roman"/>
          <w:sz w:val="28"/>
          <w:szCs w:val="28"/>
          <w:lang w:eastAsia="ru-RU"/>
        </w:rPr>
        <w:t>-</w:t>
      </w:r>
      <w:r w:rsidRPr="00260328" w:rsidR="001C1471">
        <w:rPr>
          <w:rFonts w:ascii="Times New Roman" w:eastAsia="Times New Roman" w:hAnsi="Times New Roman"/>
          <w:sz w:val="28"/>
          <w:szCs w:val="28"/>
          <w:lang w:eastAsia="ru-RU"/>
        </w:rPr>
        <w:t>61</w:t>
      </w:r>
    </w:p>
    <w:p w:rsidR="0013501F" w:rsidRPr="00260328" w:rsidP="00347F3D">
      <w:pPr>
        <w:tabs>
          <w:tab w:val="left" w:pos="7920"/>
        </w:tabs>
        <w:spacing w:after="0" w:line="240" w:lineRule="auto"/>
        <w:jc w:val="right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260328" w:rsidP="00347F3D">
      <w:pPr>
        <w:tabs>
          <w:tab w:val="left" w:pos="567"/>
        </w:tabs>
        <w:spacing w:after="0" w:line="240" w:lineRule="auto"/>
        <w:ind w:right="-81"/>
        <w:jc w:val="center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328">
        <w:rPr>
          <w:rFonts w:ascii="Times New Roman" w:eastAsia="Times New Roman" w:hAnsi="Times New Roman"/>
          <w:sz w:val="28"/>
          <w:szCs w:val="28"/>
          <w:lang w:eastAsia="ru-RU"/>
        </w:rPr>
        <w:t>ПОСТАНОВЛЕНИЕ</w:t>
      </w:r>
    </w:p>
    <w:p w:rsidR="00347F3D" w:rsidRPr="00260328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</w:pPr>
      <w:r w:rsidRPr="0026032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 xml:space="preserve">Судебный участок №54 Красногвардейского судебного района Республики Крым (297000, Республика Крым, Красногвардейский район, пгт. Красногвардейское, </w:t>
      </w:r>
    </w:p>
    <w:p w:rsidR="00347F3D" w:rsidRPr="00260328" w:rsidP="00347F3D">
      <w:pPr>
        <w:autoSpaceDE w:val="0"/>
        <w:autoSpaceDN w:val="0"/>
        <w:adjustRightInd w:val="0"/>
        <w:spacing w:after="0" w:line="240" w:lineRule="auto"/>
        <w:jc w:val="center"/>
        <w:rPr>
          <w:rFonts w:ascii="Times New Roman" w:eastAsia="Times New Roman" w:hAnsi="Times New Roman"/>
          <w:iCs/>
          <w:sz w:val="24"/>
          <w:szCs w:val="24"/>
          <w:lang w:eastAsia="ru-RU"/>
        </w:rPr>
      </w:pPr>
      <w:r w:rsidRPr="0026032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ул. Титова, д.</w:t>
      </w:r>
      <w:r w:rsidRPr="0026032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60,</w:t>
      </w:r>
      <w:r w:rsidRPr="0026032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 тел.: (36556) 2-18-28, е-</w:t>
      </w:r>
      <w:r w:rsidRPr="00260328">
        <w:rPr>
          <w:rFonts w:ascii="Times New Roman" w:eastAsia="Times New Roman" w:hAnsi="Times New Roman"/>
          <w:iCs/>
          <w:sz w:val="24"/>
          <w:szCs w:val="24"/>
          <w:lang w:val="en-US" w:eastAsia="ru-RU"/>
        </w:rPr>
        <w:t>mail</w:t>
      </w:r>
      <w:r w:rsidRPr="00260328">
        <w:rPr>
          <w:rFonts w:ascii="Times New Roman" w:eastAsia="Times New Roman" w:hAnsi="Times New Roman"/>
          <w:iCs/>
          <w:sz w:val="24"/>
          <w:szCs w:val="24"/>
          <w:lang w:eastAsia="ru-RU"/>
        </w:rPr>
        <w:t xml:space="preserve">: </w:t>
      </w:r>
      <w:r w:rsidRPr="00260328">
        <w:rPr>
          <w:rFonts w:ascii="Times New Roman" w:eastAsia="Times New Roman" w:hAnsi="Times New Roman"/>
          <w:sz w:val="24"/>
          <w:szCs w:val="24"/>
          <w:lang w:val="en-US" w:eastAsia="ru-RU"/>
        </w:rPr>
        <w:t>ms</w:t>
      </w:r>
      <w:r w:rsidRPr="00260328">
        <w:rPr>
          <w:rFonts w:ascii="Times New Roman" w:eastAsia="Times New Roman" w:hAnsi="Times New Roman"/>
          <w:sz w:val="24"/>
          <w:szCs w:val="24"/>
          <w:lang w:eastAsia="ru-RU"/>
        </w:rPr>
        <w:t>54@</w:t>
      </w:r>
      <w:r w:rsidRPr="00260328">
        <w:rPr>
          <w:rFonts w:ascii="Times New Roman" w:eastAsia="Times New Roman" w:hAnsi="Times New Roman"/>
          <w:sz w:val="24"/>
          <w:szCs w:val="24"/>
          <w:lang w:val="en-US" w:eastAsia="ru-RU"/>
        </w:rPr>
        <w:t>must</w:t>
      </w:r>
      <w:r w:rsidRPr="0026032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60328">
        <w:rPr>
          <w:rFonts w:ascii="Times New Roman" w:eastAsia="Times New Roman" w:hAnsi="Times New Roman"/>
          <w:sz w:val="24"/>
          <w:szCs w:val="24"/>
          <w:lang w:val="en-US" w:eastAsia="ru-RU"/>
        </w:rPr>
        <w:t>rk</w:t>
      </w:r>
      <w:r w:rsidRPr="0026032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60328">
        <w:rPr>
          <w:rFonts w:ascii="Times New Roman" w:eastAsia="Times New Roman" w:hAnsi="Times New Roman"/>
          <w:sz w:val="24"/>
          <w:szCs w:val="24"/>
          <w:lang w:val="en-US" w:eastAsia="ru-RU"/>
        </w:rPr>
        <w:t>gov</w:t>
      </w:r>
      <w:r w:rsidRPr="00260328">
        <w:rPr>
          <w:rFonts w:ascii="Times New Roman" w:eastAsia="Times New Roman" w:hAnsi="Times New Roman"/>
          <w:sz w:val="24"/>
          <w:szCs w:val="24"/>
          <w:lang w:eastAsia="ru-RU"/>
        </w:rPr>
        <w:t>.</w:t>
      </w:r>
      <w:r w:rsidRPr="00260328">
        <w:rPr>
          <w:rFonts w:ascii="Times New Roman" w:eastAsia="Times New Roman" w:hAnsi="Times New Roman"/>
          <w:sz w:val="24"/>
          <w:szCs w:val="24"/>
          <w:lang w:val="en-US" w:eastAsia="ru-RU"/>
        </w:rPr>
        <w:t>ru</w:t>
      </w:r>
      <w:r w:rsidRPr="00260328">
        <w:rPr>
          <w:rFonts w:ascii="Times New Roman" w:eastAsia="Times New Roman" w:hAnsi="Times New Roman"/>
          <w:bCs/>
          <w:spacing w:val="9"/>
          <w:sz w:val="24"/>
          <w:szCs w:val="24"/>
          <w:lang w:eastAsia="ru-RU"/>
        </w:rPr>
        <w:t>)</w:t>
      </w:r>
    </w:p>
    <w:p w:rsidR="00347F3D" w:rsidRPr="00260328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260328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32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</w:t>
      </w:r>
      <w:r w:rsidRPr="00260328" w:rsidR="001C1471">
        <w:rPr>
          <w:rFonts w:ascii="Times New Roman" w:eastAsia="Times New Roman" w:hAnsi="Times New Roman"/>
          <w:sz w:val="28"/>
          <w:szCs w:val="28"/>
          <w:lang w:eastAsia="ru-RU"/>
        </w:rPr>
        <w:t>31 марта</w:t>
      </w:r>
      <w:r w:rsidRPr="00260328" w:rsidR="0060276A">
        <w:rPr>
          <w:rFonts w:ascii="Times New Roman" w:eastAsia="Times New Roman" w:hAnsi="Times New Roman"/>
          <w:sz w:val="28"/>
          <w:szCs w:val="28"/>
          <w:lang w:eastAsia="ru-RU"/>
        </w:rPr>
        <w:t xml:space="preserve"> 2026</w:t>
      </w:r>
      <w:r w:rsidRPr="00260328">
        <w:rPr>
          <w:rFonts w:ascii="Times New Roman" w:eastAsia="Times New Roman" w:hAnsi="Times New Roman"/>
          <w:sz w:val="28"/>
          <w:szCs w:val="28"/>
          <w:lang w:eastAsia="ru-RU"/>
        </w:rPr>
        <w:t xml:space="preserve"> года                        </w:t>
      </w:r>
      <w:r w:rsidRPr="00260328" w:rsidR="00FF60F4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           </w:t>
      </w:r>
      <w:r w:rsidRPr="00260328" w:rsidR="00690BC0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260328" w:rsidR="001C1471">
        <w:rPr>
          <w:rFonts w:ascii="Times New Roman" w:eastAsia="Times New Roman" w:hAnsi="Times New Roman"/>
          <w:sz w:val="28"/>
          <w:szCs w:val="28"/>
          <w:lang w:eastAsia="ru-RU"/>
        </w:rPr>
        <w:t xml:space="preserve">   </w:t>
      </w:r>
      <w:r w:rsidRPr="00260328">
        <w:rPr>
          <w:rFonts w:ascii="Times New Roman" w:eastAsia="Times New Roman" w:hAnsi="Times New Roman"/>
          <w:sz w:val="28"/>
          <w:szCs w:val="28"/>
          <w:lang w:eastAsia="ru-RU"/>
        </w:rPr>
        <w:t>пгт. Красногвардейское</w:t>
      </w:r>
    </w:p>
    <w:p w:rsidR="008E0352" w:rsidRPr="00260328" w:rsidP="00347F3D">
      <w:pPr>
        <w:tabs>
          <w:tab w:val="left" w:pos="567"/>
        </w:tabs>
        <w:spacing w:after="0" w:line="240" w:lineRule="auto"/>
        <w:ind w:right="-81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260328" w:rsidP="00347F3D">
      <w:pPr>
        <w:tabs>
          <w:tab w:val="left" w:pos="7920"/>
        </w:tabs>
        <w:spacing w:after="0" w:line="240" w:lineRule="auto"/>
        <w:ind w:right="-81"/>
        <w:jc w:val="both"/>
        <w:rPr>
          <w:rFonts w:ascii="Times New Roman" w:eastAsia="Times New Roman" w:hAnsi="Times New Roman"/>
          <w:b/>
          <w:sz w:val="28"/>
          <w:szCs w:val="28"/>
          <w:lang w:eastAsia="ru-RU"/>
        </w:rPr>
      </w:pPr>
      <w:r w:rsidRPr="00260328">
        <w:rPr>
          <w:rFonts w:ascii="Times New Roman" w:eastAsia="Times New Roman" w:hAnsi="Times New Roman"/>
          <w:sz w:val="28"/>
          <w:szCs w:val="28"/>
          <w:lang w:eastAsia="ru-RU"/>
        </w:rPr>
        <w:t xml:space="preserve">           Мировой судья судебного участка № 54 Красногвардейского судебного района Республики Крым Чернецкая И.В., рассмотрев </w:t>
      </w:r>
      <w:r w:rsidRPr="00260328" w:rsidR="008E0352">
        <w:rPr>
          <w:rFonts w:ascii="Times New Roman" w:eastAsia="Times New Roman" w:hAnsi="Times New Roman"/>
          <w:sz w:val="28"/>
          <w:szCs w:val="28"/>
          <w:lang w:eastAsia="ru-RU"/>
        </w:rPr>
        <w:t>в помещении судебного участка №</w:t>
      </w:r>
      <w:r w:rsidRPr="00260328">
        <w:rPr>
          <w:rFonts w:ascii="Times New Roman" w:eastAsia="Times New Roman" w:hAnsi="Times New Roman"/>
          <w:sz w:val="28"/>
          <w:szCs w:val="28"/>
          <w:lang w:eastAsia="ru-RU"/>
        </w:rPr>
        <w:t>54 Красногвардейского судебного района Республики Крым дело об административном правонарушении, предусмотренном ч. 1 ст. 20.25 КоАП РФ, в отношении:</w:t>
      </w:r>
      <w:r w:rsidRPr="0026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</w:p>
    <w:p w:rsidR="00347F3D" w:rsidRPr="00260328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  <w:r w:rsidRPr="00260328">
        <w:rPr>
          <w:rFonts w:ascii="Times New Roman" w:eastAsia="Times New Roman" w:hAnsi="Times New Roman"/>
          <w:b/>
          <w:sz w:val="28"/>
          <w:szCs w:val="28"/>
          <w:lang w:eastAsia="ru-RU"/>
        </w:rPr>
        <w:t>Собенникова</w:t>
      </w:r>
      <w:r w:rsidRPr="00260328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Е.В., </w:t>
      </w:r>
      <w:r w:rsidRPr="00260328">
        <w:rPr>
          <w:rFonts w:ascii="Times New Roman" w:eastAsia="Times New Roman" w:hAnsi="Times New Roman"/>
          <w:sz w:val="28"/>
          <w:szCs w:val="28"/>
          <w:lang w:eastAsia="ru-RU"/>
        </w:rPr>
        <w:t>ДАННЫЕ О ЛИЧНОСТИ</w:t>
      </w:r>
      <w:r w:rsidRPr="00260328">
        <w:rPr>
          <w:rFonts w:ascii="Times New Roman" w:eastAsia="Times New Roman" w:hAnsi="Times New Roman"/>
          <w:sz w:val="28"/>
          <w:szCs w:val="28"/>
          <w:lang w:eastAsia="ru-RU"/>
        </w:rPr>
        <w:t>.</w:t>
      </w:r>
    </w:p>
    <w:p w:rsidR="008E0352" w:rsidRPr="00260328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260328" w:rsidP="00347F3D">
      <w:pPr>
        <w:spacing w:after="0" w:line="240" w:lineRule="auto"/>
        <w:jc w:val="center"/>
        <w:rPr>
          <w:rFonts w:ascii="Times New Roman" w:hAnsi="Times New Roman"/>
          <w:sz w:val="28"/>
          <w:szCs w:val="28"/>
        </w:rPr>
      </w:pPr>
      <w:r w:rsidRPr="00260328">
        <w:rPr>
          <w:rFonts w:ascii="Times New Roman" w:hAnsi="Times New Roman"/>
          <w:sz w:val="28"/>
          <w:szCs w:val="28"/>
        </w:rPr>
        <w:t>УСТАНОВИЛ:</w:t>
      </w:r>
    </w:p>
    <w:p w:rsidR="00347F3D" w:rsidRPr="00260328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328">
        <w:rPr>
          <w:rFonts w:ascii="Times New Roman" w:hAnsi="Times New Roman"/>
          <w:sz w:val="28"/>
          <w:szCs w:val="28"/>
        </w:rPr>
        <w:t>Собенников Е.В.</w:t>
      </w:r>
      <w:r w:rsidRPr="00260328">
        <w:rPr>
          <w:rFonts w:ascii="Times New Roman" w:hAnsi="Times New Roman"/>
          <w:sz w:val="28"/>
          <w:szCs w:val="28"/>
        </w:rPr>
        <w:t>, не уплати</w:t>
      </w:r>
      <w:r w:rsidRPr="00260328">
        <w:rPr>
          <w:rFonts w:ascii="Times New Roman" w:hAnsi="Times New Roman"/>
          <w:sz w:val="28"/>
          <w:szCs w:val="28"/>
        </w:rPr>
        <w:t>л</w:t>
      </w:r>
      <w:r w:rsidRPr="00260328">
        <w:rPr>
          <w:rFonts w:ascii="Times New Roman" w:hAnsi="Times New Roman"/>
          <w:sz w:val="28"/>
          <w:szCs w:val="28"/>
        </w:rPr>
        <w:t xml:space="preserve"> в срок до 24 часов 00 минут </w:t>
      </w:r>
      <w:r w:rsidRPr="00260328">
        <w:rPr>
          <w:rFonts w:ascii="Times New Roman" w:hAnsi="Times New Roman"/>
          <w:sz w:val="28"/>
          <w:szCs w:val="28"/>
        </w:rPr>
        <w:t>04.10.202</w:t>
      </w:r>
      <w:r w:rsidRPr="00260328" w:rsidR="00D06C04">
        <w:rPr>
          <w:rFonts w:ascii="Times New Roman" w:hAnsi="Times New Roman"/>
          <w:sz w:val="28"/>
          <w:szCs w:val="28"/>
        </w:rPr>
        <w:t>5</w:t>
      </w:r>
      <w:r w:rsidRPr="00260328">
        <w:rPr>
          <w:rFonts w:ascii="Times New Roman" w:hAnsi="Times New Roman"/>
          <w:sz w:val="28"/>
          <w:szCs w:val="28"/>
        </w:rPr>
        <w:t xml:space="preserve"> года  административный штраф в размере </w:t>
      </w:r>
      <w:r w:rsidRPr="00260328" w:rsidR="00D06C04">
        <w:rPr>
          <w:rFonts w:ascii="Times New Roman" w:hAnsi="Times New Roman"/>
          <w:sz w:val="28"/>
          <w:szCs w:val="28"/>
        </w:rPr>
        <w:t>5</w:t>
      </w:r>
      <w:r w:rsidRPr="00260328">
        <w:rPr>
          <w:rFonts w:ascii="Times New Roman" w:hAnsi="Times New Roman"/>
          <w:sz w:val="28"/>
          <w:szCs w:val="28"/>
        </w:rPr>
        <w:t>00</w:t>
      </w:r>
      <w:r w:rsidRPr="00260328" w:rsidR="008E0352">
        <w:rPr>
          <w:rFonts w:ascii="Times New Roman" w:hAnsi="Times New Roman"/>
          <w:sz w:val="28"/>
          <w:szCs w:val="28"/>
        </w:rPr>
        <w:t xml:space="preserve"> </w:t>
      </w:r>
      <w:r w:rsidRPr="00260328">
        <w:rPr>
          <w:rFonts w:ascii="Times New Roman" w:hAnsi="Times New Roman"/>
          <w:sz w:val="28"/>
          <w:szCs w:val="28"/>
        </w:rPr>
        <w:t xml:space="preserve">рублей, наложенный постановлением </w:t>
      </w:r>
      <w:r w:rsidRPr="00260328" w:rsidR="00D06C04">
        <w:rPr>
          <w:rFonts w:ascii="Times New Roman" w:hAnsi="Times New Roman"/>
          <w:sz w:val="28"/>
          <w:szCs w:val="28"/>
        </w:rPr>
        <w:t>начальника отдела ОП № 3 по г. Брянску</w:t>
      </w:r>
      <w:r w:rsidRPr="00260328" w:rsidR="00C93CC2">
        <w:rPr>
          <w:rFonts w:ascii="Times New Roman" w:hAnsi="Times New Roman"/>
          <w:sz w:val="28"/>
          <w:szCs w:val="28"/>
        </w:rPr>
        <w:t xml:space="preserve"> </w:t>
      </w:r>
      <w:r w:rsidRPr="00260328">
        <w:rPr>
          <w:rFonts w:ascii="Times New Roman" w:hAnsi="Times New Roman"/>
          <w:sz w:val="28"/>
          <w:szCs w:val="28"/>
        </w:rPr>
        <w:t>№</w:t>
      </w:r>
      <w:r w:rsidRPr="00260328">
        <w:rPr>
          <w:rFonts w:ascii="Times New Roman" w:hAnsi="Times New Roman"/>
          <w:sz w:val="28"/>
          <w:szCs w:val="28"/>
        </w:rPr>
        <w:t xml:space="preserve"> </w:t>
      </w:r>
      <w:r w:rsidRPr="00260328" w:rsidR="00D06C04">
        <w:rPr>
          <w:rFonts w:ascii="Times New Roman" w:hAnsi="Times New Roman"/>
          <w:sz w:val="28"/>
          <w:szCs w:val="28"/>
        </w:rPr>
        <w:t>3263</w:t>
      </w:r>
      <w:r w:rsidRPr="00260328" w:rsidR="008E0352">
        <w:rPr>
          <w:rFonts w:ascii="Times New Roman" w:hAnsi="Times New Roman"/>
          <w:sz w:val="28"/>
          <w:szCs w:val="28"/>
        </w:rPr>
        <w:t xml:space="preserve"> </w:t>
      </w:r>
      <w:r w:rsidRPr="00260328">
        <w:rPr>
          <w:rFonts w:ascii="Times New Roman" w:hAnsi="Times New Roman"/>
          <w:sz w:val="28"/>
          <w:szCs w:val="28"/>
        </w:rPr>
        <w:t xml:space="preserve">от </w:t>
      </w:r>
      <w:r w:rsidRPr="00260328" w:rsidR="00D06C04">
        <w:rPr>
          <w:rFonts w:ascii="Times New Roman" w:hAnsi="Times New Roman"/>
          <w:sz w:val="28"/>
          <w:szCs w:val="28"/>
        </w:rPr>
        <w:t>24.07.2025</w:t>
      </w:r>
      <w:r w:rsidRPr="00260328" w:rsidR="008E0352">
        <w:rPr>
          <w:rFonts w:ascii="Times New Roman" w:hAnsi="Times New Roman"/>
          <w:sz w:val="28"/>
          <w:szCs w:val="28"/>
        </w:rPr>
        <w:t xml:space="preserve"> </w:t>
      </w:r>
      <w:r w:rsidRPr="00260328">
        <w:rPr>
          <w:rFonts w:ascii="Times New Roman" w:hAnsi="Times New Roman"/>
          <w:sz w:val="28"/>
          <w:szCs w:val="28"/>
        </w:rPr>
        <w:t xml:space="preserve">года, вступившим в законную силу </w:t>
      </w:r>
      <w:r w:rsidRPr="00260328" w:rsidR="00D06C04">
        <w:rPr>
          <w:rFonts w:ascii="Times New Roman" w:hAnsi="Times New Roman"/>
          <w:sz w:val="28"/>
          <w:szCs w:val="28"/>
        </w:rPr>
        <w:t>05.08.2025</w:t>
      </w:r>
      <w:r w:rsidRPr="00260328" w:rsidR="008E0352">
        <w:rPr>
          <w:rFonts w:ascii="Times New Roman" w:hAnsi="Times New Roman"/>
          <w:sz w:val="28"/>
          <w:szCs w:val="28"/>
        </w:rPr>
        <w:t>г.</w:t>
      </w:r>
      <w:r w:rsidRPr="00260328">
        <w:rPr>
          <w:rFonts w:ascii="Times New Roman" w:hAnsi="Times New Roman"/>
          <w:sz w:val="28"/>
          <w:szCs w:val="28"/>
        </w:rPr>
        <w:t>, в установленный ст.32.2 КоАП РФ срок, чем наруши</w:t>
      </w:r>
      <w:r w:rsidRPr="00260328">
        <w:rPr>
          <w:rFonts w:ascii="Times New Roman" w:hAnsi="Times New Roman"/>
          <w:sz w:val="28"/>
          <w:szCs w:val="28"/>
        </w:rPr>
        <w:t>л</w:t>
      </w:r>
      <w:r w:rsidRPr="00260328">
        <w:rPr>
          <w:rFonts w:ascii="Times New Roman" w:hAnsi="Times New Roman"/>
          <w:sz w:val="28"/>
          <w:szCs w:val="28"/>
        </w:rPr>
        <w:t xml:space="preserve"> положения ч.1 ст.20.25 КоАП. </w:t>
      </w:r>
    </w:p>
    <w:p w:rsidR="00347F3D" w:rsidRPr="00260328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328">
        <w:rPr>
          <w:rFonts w:ascii="Times New Roman" w:hAnsi="Times New Roman"/>
          <w:sz w:val="28"/>
          <w:szCs w:val="28"/>
        </w:rPr>
        <w:t>Время совершения правонарушения 00 часов 01 минута</w:t>
      </w:r>
      <w:r w:rsidRPr="00260328">
        <w:rPr>
          <w:rFonts w:ascii="Times New Roman" w:hAnsi="Times New Roman"/>
          <w:sz w:val="28"/>
          <w:szCs w:val="28"/>
        </w:rPr>
        <w:t xml:space="preserve"> </w:t>
      </w:r>
      <w:r w:rsidRPr="00260328" w:rsidR="002952CC">
        <w:rPr>
          <w:rFonts w:ascii="Times New Roman" w:hAnsi="Times New Roman"/>
          <w:sz w:val="28"/>
          <w:szCs w:val="28"/>
        </w:rPr>
        <w:t>05</w:t>
      </w:r>
      <w:r w:rsidRPr="00260328" w:rsidR="00C93CC2">
        <w:rPr>
          <w:rFonts w:ascii="Times New Roman" w:hAnsi="Times New Roman"/>
          <w:sz w:val="28"/>
          <w:szCs w:val="28"/>
        </w:rPr>
        <w:t>.10</w:t>
      </w:r>
      <w:r w:rsidRPr="00260328" w:rsidR="00690BC0">
        <w:rPr>
          <w:rFonts w:ascii="Times New Roman" w:hAnsi="Times New Roman"/>
          <w:sz w:val="28"/>
          <w:szCs w:val="28"/>
        </w:rPr>
        <w:t>.</w:t>
      </w:r>
      <w:r w:rsidRPr="00260328">
        <w:rPr>
          <w:rFonts w:ascii="Times New Roman" w:hAnsi="Times New Roman"/>
          <w:sz w:val="28"/>
          <w:szCs w:val="28"/>
        </w:rPr>
        <w:t xml:space="preserve">2025 </w:t>
      </w:r>
      <w:r w:rsidRPr="00260328">
        <w:rPr>
          <w:rFonts w:ascii="Times New Roman" w:hAnsi="Times New Roman"/>
          <w:sz w:val="28"/>
          <w:szCs w:val="28"/>
        </w:rPr>
        <w:t>года, место совершения – место регистрации физического лица</w:t>
      </w:r>
      <w:r w:rsidRPr="00260328" w:rsidR="00690BC0">
        <w:rPr>
          <w:rFonts w:ascii="Times New Roman" w:hAnsi="Times New Roman"/>
          <w:sz w:val="28"/>
          <w:szCs w:val="28"/>
        </w:rPr>
        <w:t xml:space="preserve"> на момент совершения правонарушения</w:t>
      </w:r>
      <w:r w:rsidRPr="00260328">
        <w:rPr>
          <w:rFonts w:ascii="Times New Roman" w:hAnsi="Times New Roman"/>
          <w:sz w:val="28"/>
          <w:szCs w:val="28"/>
        </w:rPr>
        <w:t>: АДРЕС</w:t>
      </w:r>
      <w:r w:rsidRPr="00260328">
        <w:rPr>
          <w:rFonts w:ascii="Times New Roman" w:hAnsi="Times New Roman"/>
          <w:sz w:val="28"/>
          <w:szCs w:val="28"/>
        </w:rPr>
        <w:t>.</w:t>
      </w:r>
      <w:r w:rsidRPr="00260328">
        <w:rPr>
          <w:rFonts w:ascii="Times New Roman" w:hAnsi="Times New Roman"/>
          <w:sz w:val="28"/>
          <w:szCs w:val="28"/>
        </w:rPr>
        <w:t xml:space="preserve"> </w:t>
      </w:r>
    </w:p>
    <w:p w:rsidR="00C93CC2" w:rsidRPr="00260328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328">
        <w:rPr>
          <w:rFonts w:ascii="Times New Roman" w:hAnsi="Times New Roman"/>
          <w:sz w:val="28"/>
          <w:szCs w:val="28"/>
        </w:rPr>
        <w:t xml:space="preserve">В судебное заседание </w:t>
      </w:r>
      <w:r w:rsidRPr="00260328" w:rsidR="001D1AD3">
        <w:rPr>
          <w:rFonts w:ascii="Times New Roman" w:hAnsi="Times New Roman"/>
          <w:sz w:val="28"/>
          <w:szCs w:val="28"/>
        </w:rPr>
        <w:t>Собенников Е.В.</w:t>
      </w:r>
      <w:r w:rsidRPr="00260328">
        <w:rPr>
          <w:rFonts w:ascii="Times New Roman" w:hAnsi="Times New Roman"/>
          <w:sz w:val="28"/>
          <w:szCs w:val="28"/>
        </w:rPr>
        <w:t xml:space="preserve"> не явил</w:t>
      </w:r>
      <w:r w:rsidRPr="00260328" w:rsidR="0060276A">
        <w:rPr>
          <w:rFonts w:ascii="Times New Roman" w:hAnsi="Times New Roman"/>
          <w:sz w:val="28"/>
          <w:szCs w:val="28"/>
        </w:rPr>
        <w:t>ся</w:t>
      </w:r>
      <w:r w:rsidRPr="00260328">
        <w:rPr>
          <w:rFonts w:ascii="Times New Roman" w:hAnsi="Times New Roman"/>
          <w:sz w:val="28"/>
          <w:szCs w:val="28"/>
        </w:rPr>
        <w:t xml:space="preserve">, о времени и месте рассмотрения дела </w:t>
      </w:r>
      <w:r w:rsidRPr="00260328">
        <w:rPr>
          <w:rFonts w:ascii="Times New Roman" w:hAnsi="Times New Roman"/>
          <w:sz w:val="28"/>
          <w:szCs w:val="28"/>
        </w:rPr>
        <w:t>извещался надлежащим образом</w:t>
      </w:r>
      <w:r w:rsidRPr="00260328" w:rsidR="004440EC">
        <w:rPr>
          <w:rFonts w:ascii="Times New Roman" w:hAnsi="Times New Roman"/>
          <w:sz w:val="28"/>
          <w:szCs w:val="28"/>
        </w:rPr>
        <w:t>,</w:t>
      </w:r>
      <w:r w:rsidRPr="00260328">
        <w:rPr>
          <w:rFonts w:ascii="Times New Roman" w:hAnsi="Times New Roman"/>
          <w:sz w:val="28"/>
          <w:szCs w:val="28"/>
        </w:rPr>
        <w:t xml:space="preserve"> однако почтовая корреспонденция вернулась за истечением срока хранения, извещение посредством </w:t>
      </w:r>
      <w:r w:rsidRPr="00260328" w:rsidR="001D1AD3">
        <w:rPr>
          <w:rFonts w:ascii="Times New Roman" w:hAnsi="Times New Roman"/>
          <w:sz w:val="28"/>
          <w:szCs w:val="28"/>
        </w:rPr>
        <w:t>СМС-извещения</w:t>
      </w:r>
      <w:r w:rsidRPr="00260328">
        <w:rPr>
          <w:rFonts w:ascii="Times New Roman" w:hAnsi="Times New Roman"/>
          <w:sz w:val="28"/>
          <w:szCs w:val="28"/>
        </w:rPr>
        <w:t xml:space="preserve"> по номеру телефона</w:t>
      </w:r>
      <w:r w:rsidRPr="00260328">
        <w:rPr>
          <w:rFonts w:ascii="Times New Roman" w:hAnsi="Times New Roman"/>
          <w:sz w:val="28"/>
          <w:szCs w:val="28"/>
        </w:rPr>
        <w:t xml:space="preserve"> +НОМЕР</w:t>
      </w:r>
      <w:r w:rsidRPr="00260328" w:rsidR="001D1AD3">
        <w:rPr>
          <w:rFonts w:ascii="Times New Roman" w:hAnsi="Times New Roman"/>
          <w:sz w:val="28"/>
          <w:szCs w:val="28"/>
        </w:rPr>
        <w:t>.</w:t>
      </w:r>
      <w:r w:rsidRPr="00260328" w:rsidR="001D1AD3">
        <w:rPr>
          <w:rFonts w:ascii="Times New Roman" w:hAnsi="Times New Roman"/>
          <w:sz w:val="28"/>
          <w:szCs w:val="28"/>
        </w:rPr>
        <w:t xml:space="preserve"> – </w:t>
      </w:r>
      <w:r w:rsidRPr="00260328" w:rsidR="001D1AD3">
        <w:rPr>
          <w:rFonts w:ascii="Times New Roman" w:hAnsi="Times New Roman"/>
          <w:sz w:val="28"/>
          <w:szCs w:val="28"/>
        </w:rPr>
        <w:t>н</w:t>
      </w:r>
      <w:r w:rsidRPr="00260328" w:rsidR="001D1AD3">
        <w:rPr>
          <w:rFonts w:ascii="Times New Roman" w:hAnsi="Times New Roman"/>
          <w:sz w:val="28"/>
          <w:szCs w:val="28"/>
        </w:rPr>
        <w:t>е доставлено</w:t>
      </w:r>
      <w:r w:rsidRPr="00260328">
        <w:rPr>
          <w:rFonts w:ascii="Times New Roman" w:hAnsi="Times New Roman"/>
          <w:sz w:val="28"/>
          <w:szCs w:val="28"/>
        </w:rPr>
        <w:t xml:space="preserve">. </w:t>
      </w:r>
    </w:p>
    <w:p w:rsidR="00347F3D" w:rsidRPr="00260328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328">
        <w:rPr>
          <w:rFonts w:ascii="Times New Roman" w:hAnsi="Times New Roman"/>
          <w:sz w:val="28"/>
          <w:szCs w:val="28"/>
        </w:rPr>
        <w:t>В соответствии с ч. 2 ст. 25.1 КоАП РФ в случаях, если имеются данные о надлежащем извещении лица о месте и времени рассмотрения дела, если от лица не поступило ходатайство об отложении рассмотрения д</w:t>
      </w:r>
      <w:r w:rsidRPr="00260328">
        <w:rPr>
          <w:rFonts w:ascii="Times New Roman" w:hAnsi="Times New Roman"/>
          <w:sz w:val="28"/>
          <w:szCs w:val="28"/>
        </w:rPr>
        <w:t>ела либо если такое ходатайство оставлено без удовлетворения, дело может быть рассмотрено в отсутствие лица, в отношении которого ведется производство по делу об административном правонарушении.</w:t>
      </w:r>
    </w:p>
    <w:p w:rsidR="00347F3D" w:rsidRPr="00260328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328">
        <w:rPr>
          <w:rFonts w:ascii="Times New Roman" w:hAnsi="Times New Roman"/>
          <w:sz w:val="28"/>
          <w:szCs w:val="28"/>
        </w:rPr>
        <w:t xml:space="preserve">В связи с изложенным, судья признает причины неявки </w:t>
      </w:r>
      <w:r w:rsidRPr="00260328" w:rsidR="001D1AD3">
        <w:rPr>
          <w:rFonts w:ascii="Times New Roman" w:hAnsi="Times New Roman"/>
          <w:sz w:val="28"/>
          <w:szCs w:val="28"/>
        </w:rPr>
        <w:t>Собенникова Е.В.</w:t>
      </w:r>
      <w:r w:rsidRPr="00260328">
        <w:rPr>
          <w:rFonts w:ascii="Times New Roman" w:hAnsi="Times New Roman"/>
          <w:sz w:val="28"/>
          <w:szCs w:val="28"/>
        </w:rPr>
        <w:t xml:space="preserve"> в судебное заседание неуважительными и полагает возможным рассмотреть данное дело в е</w:t>
      </w:r>
      <w:r w:rsidRPr="00260328" w:rsidR="0060276A">
        <w:rPr>
          <w:rFonts w:ascii="Times New Roman" w:hAnsi="Times New Roman"/>
          <w:sz w:val="28"/>
          <w:szCs w:val="28"/>
        </w:rPr>
        <w:t>го</w:t>
      </w:r>
      <w:r w:rsidRPr="00260328">
        <w:rPr>
          <w:rFonts w:ascii="Times New Roman" w:hAnsi="Times New Roman"/>
          <w:sz w:val="28"/>
          <w:szCs w:val="28"/>
        </w:rPr>
        <w:t xml:space="preserve"> отсутствие. Явка лица, в отношении которого ведется производство об административном правонарушении, не признана судом обязательной. Данные, содержащиеся в прот</w:t>
      </w:r>
      <w:r w:rsidRPr="00260328">
        <w:rPr>
          <w:rFonts w:ascii="Times New Roman" w:hAnsi="Times New Roman"/>
          <w:sz w:val="28"/>
          <w:szCs w:val="28"/>
        </w:rPr>
        <w:t>околе об административном правонарушении и материалах к нему, являются достаточными для рассмотрения дела об административном правонарушении по существу.</w:t>
      </w:r>
    </w:p>
    <w:p w:rsidR="00347F3D" w:rsidRPr="00260328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328">
        <w:rPr>
          <w:rFonts w:ascii="Times New Roman" w:hAnsi="Times New Roman"/>
          <w:sz w:val="28"/>
          <w:szCs w:val="28"/>
        </w:rPr>
        <w:t xml:space="preserve">Суд, исследовав материалы дела об административном правонарушении, приходит к выводу о виновности </w:t>
      </w:r>
      <w:r w:rsidRPr="00260328" w:rsidR="001D1AD3">
        <w:rPr>
          <w:rFonts w:ascii="Times New Roman" w:hAnsi="Times New Roman"/>
          <w:sz w:val="28"/>
          <w:szCs w:val="28"/>
        </w:rPr>
        <w:t>Собенникова Е.В.</w:t>
      </w:r>
      <w:r w:rsidRPr="00260328">
        <w:rPr>
          <w:rFonts w:ascii="Times New Roman" w:hAnsi="Times New Roman"/>
          <w:sz w:val="28"/>
          <w:szCs w:val="28"/>
        </w:rPr>
        <w:t xml:space="preserve"> </w:t>
      </w:r>
      <w:r w:rsidRPr="00260328">
        <w:rPr>
          <w:rFonts w:ascii="Times New Roman" w:hAnsi="Times New Roman"/>
          <w:sz w:val="28"/>
          <w:szCs w:val="28"/>
        </w:rPr>
        <w:t>в совершении административного правонарушения, предусмотренного ч. 1 ст. 20.25 КоАП Российской Федерации.</w:t>
      </w:r>
    </w:p>
    <w:p w:rsidR="00347F3D" w:rsidRPr="00260328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328">
        <w:rPr>
          <w:rFonts w:ascii="Times New Roman" w:hAnsi="Times New Roman"/>
          <w:sz w:val="28"/>
          <w:szCs w:val="28"/>
        </w:rPr>
        <w:t xml:space="preserve">Вина </w:t>
      </w:r>
      <w:r w:rsidRPr="00260328" w:rsidR="001D1AD3">
        <w:rPr>
          <w:rFonts w:ascii="Times New Roman" w:hAnsi="Times New Roman"/>
          <w:sz w:val="28"/>
          <w:szCs w:val="28"/>
        </w:rPr>
        <w:t>Собенникова Е.В.</w:t>
      </w:r>
      <w:r w:rsidRPr="00260328">
        <w:rPr>
          <w:rFonts w:ascii="Times New Roman" w:hAnsi="Times New Roman"/>
          <w:sz w:val="28"/>
          <w:szCs w:val="28"/>
        </w:rPr>
        <w:t xml:space="preserve"> </w:t>
      </w:r>
      <w:r w:rsidRPr="00260328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ч.1 ст.20.25 КоАП РФ, подтверждается письменными доказательствами, имеющимися в материалах дела: протоколом об административном правонарушении № </w:t>
      </w:r>
      <w:r w:rsidRPr="00260328" w:rsidR="001D1AD3">
        <w:rPr>
          <w:rFonts w:ascii="Times New Roman" w:hAnsi="Times New Roman"/>
          <w:sz w:val="28"/>
          <w:szCs w:val="28"/>
        </w:rPr>
        <w:t>300 У 0042979</w:t>
      </w:r>
      <w:r w:rsidRPr="00260328" w:rsidR="00FF60F4">
        <w:rPr>
          <w:rFonts w:ascii="Times New Roman" w:hAnsi="Times New Roman"/>
          <w:sz w:val="28"/>
          <w:szCs w:val="28"/>
        </w:rPr>
        <w:t xml:space="preserve"> от </w:t>
      </w:r>
      <w:r w:rsidRPr="00260328" w:rsidR="001D1AD3">
        <w:rPr>
          <w:rFonts w:ascii="Times New Roman" w:hAnsi="Times New Roman"/>
          <w:sz w:val="28"/>
          <w:szCs w:val="28"/>
        </w:rPr>
        <w:t>12.01</w:t>
      </w:r>
      <w:r w:rsidRPr="00260328" w:rsidR="00FF60F4">
        <w:rPr>
          <w:rFonts w:ascii="Times New Roman" w:hAnsi="Times New Roman"/>
          <w:sz w:val="28"/>
          <w:szCs w:val="28"/>
        </w:rPr>
        <w:t>.202</w:t>
      </w:r>
      <w:r w:rsidRPr="00260328" w:rsidR="00C93CC2">
        <w:rPr>
          <w:rFonts w:ascii="Times New Roman" w:hAnsi="Times New Roman"/>
          <w:sz w:val="28"/>
          <w:szCs w:val="28"/>
        </w:rPr>
        <w:t>6</w:t>
      </w:r>
      <w:r w:rsidRPr="00260328" w:rsidR="00092CB2">
        <w:rPr>
          <w:rFonts w:ascii="Times New Roman" w:hAnsi="Times New Roman"/>
          <w:sz w:val="28"/>
          <w:szCs w:val="28"/>
        </w:rPr>
        <w:t xml:space="preserve"> года</w:t>
      </w:r>
      <w:r w:rsidRPr="00260328">
        <w:rPr>
          <w:rFonts w:ascii="Times New Roman" w:hAnsi="Times New Roman"/>
          <w:sz w:val="28"/>
          <w:szCs w:val="28"/>
        </w:rPr>
        <w:t xml:space="preserve">, </w:t>
      </w:r>
      <w:r w:rsidRPr="00260328" w:rsidR="001D1AD3">
        <w:rPr>
          <w:rFonts w:ascii="Times New Roman" w:hAnsi="Times New Roman"/>
          <w:sz w:val="28"/>
          <w:szCs w:val="28"/>
        </w:rPr>
        <w:t>рапортом об обнаружении правонарушения</w:t>
      </w:r>
      <w:r w:rsidRPr="00260328">
        <w:rPr>
          <w:rFonts w:ascii="Times New Roman" w:hAnsi="Times New Roman"/>
          <w:sz w:val="28"/>
          <w:szCs w:val="28"/>
        </w:rPr>
        <w:t>, копией постановления по делу об административном правонарушении</w:t>
      </w:r>
      <w:r w:rsidRPr="00260328">
        <w:rPr>
          <w:rFonts w:ascii="Times New Roman" w:hAnsi="Times New Roman"/>
          <w:sz w:val="28"/>
          <w:szCs w:val="28"/>
        </w:rPr>
        <w:t xml:space="preserve"> </w:t>
      </w:r>
      <w:r w:rsidRPr="00260328" w:rsidR="0013501F">
        <w:rPr>
          <w:rFonts w:ascii="Times New Roman" w:hAnsi="Times New Roman"/>
          <w:sz w:val="28"/>
          <w:szCs w:val="28"/>
        </w:rPr>
        <w:t>№</w:t>
      </w:r>
      <w:r w:rsidRPr="00260328" w:rsidR="001D1AD3">
        <w:rPr>
          <w:rFonts w:ascii="Times New Roman" w:hAnsi="Times New Roman"/>
          <w:sz w:val="28"/>
          <w:szCs w:val="28"/>
        </w:rPr>
        <w:t>3263 от 24.07.2025 года, вступившим в законную силу 05.08.2025 г</w:t>
      </w:r>
      <w:r w:rsidRPr="00260328" w:rsidR="00C93CC2">
        <w:rPr>
          <w:rFonts w:ascii="Times New Roman" w:hAnsi="Times New Roman"/>
          <w:sz w:val="28"/>
          <w:szCs w:val="28"/>
        </w:rPr>
        <w:t>.</w:t>
      </w:r>
      <w:r w:rsidRPr="00260328" w:rsidR="001D1AD3">
        <w:rPr>
          <w:rFonts w:ascii="Times New Roman" w:hAnsi="Times New Roman"/>
          <w:sz w:val="28"/>
          <w:szCs w:val="28"/>
        </w:rPr>
        <w:t>,</w:t>
      </w:r>
      <w:r w:rsidRPr="00260328" w:rsidR="0013501F">
        <w:rPr>
          <w:rFonts w:ascii="Times New Roman" w:hAnsi="Times New Roman"/>
          <w:sz w:val="28"/>
          <w:szCs w:val="28"/>
        </w:rPr>
        <w:t xml:space="preserve"> с отметкой о вручении </w:t>
      </w:r>
      <w:r w:rsidRPr="00260328" w:rsidR="001D1AD3">
        <w:rPr>
          <w:rFonts w:ascii="Times New Roman" w:hAnsi="Times New Roman"/>
          <w:sz w:val="28"/>
          <w:szCs w:val="28"/>
        </w:rPr>
        <w:t>Собенникову Е.В.</w:t>
      </w:r>
      <w:r w:rsidRPr="00260328">
        <w:rPr>
          <w:rFonts w:ascii="Times New Roman" w:hAnsi="Times New Roman"/>
          <w:sz w:val="28"/>
          <w:szCs w:val="28"/>
        </w:rPr>
        <w:t xml:space="preserve">, </w:t>
      </w:r>
      <w:r w:rsidRPr="00260328" w:rsidR="001D1AD3">
        <w:rPr>
          <w:rFonts w:ascii="Times New Roman" w:hAnsi="Times New Roman"/>
          <w:sz w:val="28"/>
          <w:szCs w:val="28"/>
        </w:rPr>
        <w:t>письменными объяснениями Собенникова Е.В. от 12.01.2026г копией Формы 1П, ти</w:t>
      </w:r>
      <w:r w:rsidRPr="00260328" w:rsidR="00447C11">
        <w:rPr>
          <w:rFonts w:ascii="Times New Roman" w:hAnsi="Times New Roman"/>
          <w:sz w:val="28"/>
          <w:szCs w:val="28"/>
        </w:rPr>
        <w:t>повой справкой по поверке лица</w:t>
      </w:r>
      <w:r w:rsidRPr="00260328" w:rsidR="00DC2B24">
        <w:rPr>
          <w:rFonts w:ascii="Times New Roman" w:hAnsi="Times New Roman"/>
          <w:sz w:val="28"/>
          <w:szCs w:val="28"/>
        </w:rPr>
        <w:t>.</w:t>
      </w:r>
    </w:p>
    <w:p w:rsidR="00347F3D" w:rsidRPr="00260328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328">
        <w:rPr>
          <w:rFonts w:ascii="Times New Roman" w:hAnsi="Times New Roman"/>
          <w:sz w:val="28"/>
          <w:szCs w:val="28"/>
        </w:rPr>
        <w:t xml:space="preserve"> Протокол об административном правонарушении составлен в соответствии со </w:t>
      </w:r>
      <w:hyperlink r:id="rId4" w:history="1">
        <w:r w:rsidRPr="0026032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28.2</w:t>
        </w:r>
      </w:hyperlink>
      <w:r w:rsidRPr="00260328">
        <w:rPr>
          <w:rFonts w:ascii="Times New Roman" w:hAnsi="Times New Roman"/>
          <w:sz w:val="28"/>
          <w:szCs w:val="28"/>
        </w:rPr>
        <w:t xml:space="preserve"> КоАП РФ, в нем отражены все сведения, необходимые для разрешения дела. Права, предусмотренные </w:t>
      </w:r>
      <w:hyperlink r:id="rId5" w:history="1">
        <w:r w:rsidRPr="0026032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</w:t>
        </w:r>
        <w:r w:rsidRPr="0026032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. 25.1</w:t>
        </w:r>
      </w:hyperlink>
      <w:r w:rsidRPr="00260328">
        <w:rPr>
          <w:rFonts w:ascii="Times New Roman" w:hAnsi="Times New Roman"/>
          <w:sz w:val="28"/>
          <w:szCs w:val="28"/>
        </w:rPr>
        <w:t xml:space="preserve"> КоАП РФ и </w:t>
      </w:r>
      <w:hyperlink r:id="rId6" w:history="1">
        <w:r w:rsidRPr="0026032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ст. 51</w:t>
        </w:r>
      </w:hyperlink>
      <w:r w:rsidRPr="00260328">
        <w:rPr>
          <w:rFonts w:ascii="Times New Roman" w:hAnsi="Times New Roman"/>
          <w:sz w:val="28"/>
          <w:szCs w:val="28"/>
        </w:rPr>
        <w:t xml:space="preserve"> Конституции РФ, разъяснены. </w:t>
      </w:r>
    </w:p>
    <w:p w:rsidR="00347F3D" w:rsidRPr="00260328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328">
        <w:rPr>
          <w:rFonts w:ascii="Times New Roman" w:hAnsi="Times New Roman"/>
          <w:sz w:val="28"/>
          <w:szCs w:val="28"/>
        </w:rPr>
        <w:t xml:space="preserve"> Представленные по делу доказательства являются допустимыми и достаточными д</w:t>
      </w:r>
      <w:r w:rsidRPr="00260328">
        <w:rPr>
          <w:rFonts w:ascii="Times New Roman" w:hAnsi="Times New Roman"/>
          <w:sz w:val="28"/>
          <w:szCs w:val="28"/>
        </w:rPr>
        <w:t xml:space="preserve">ля установления вины лица, в отношении которого составлен протокол, в совершении административного правонарушения, предусмотренного </w:t>
      </w:r>
      <w:hyperlink r:id="rId7" w:history="1">
        <w:r w:rsidRPr="00260328">
          <w:rPr>
            <w:rStyle w:val="Hyperlink"/>
            <w:rFonts w:ascii="Times New Roman" w:hAnsi="Times New Roman"/>
            <w:color w:val="auto"/>
            <w:sz w:val="28"/>
            <w:szCs w:val="28"/>
            <w:u w:val="none"/>
          </w:rPr>
          <w:t>ч. 1 ст. 20.25</w:t>
        </w:r>
      </w:hyperlink>
      <w:r w:rsidRPr="00260328">
        <w:rPr>
          <w:rFonts w:ascii="Times New Roman" w:hAnsi="Times New Roman"/>
          <w:sz w:val="28"/>
          <w:szCs w:val="28"/>
        </w:rPr>
        <w:t xml:space="preserve"> КоАП РФ.</w:t>
      </w:r>
    </w:p>
    <w:p w:rsidR="00347F3D" w:rsidRPr="00260328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328">
        <w:rPr>
          <w:rFonts w:ascii="Times New Roman" w:hAnsi="Times New Roman"/>
          <w:sz w:val="28"/>
          <w:szCs w:val="28"/>
        </w:rPr>
        <w:t xml:space="preserve">Таким образом, судья полагает, что вина </w:t>
      </w:r>
      <w:r w:rsidRPr="00260328" w:rsidR="001D1AD3">
        <w:rPr>
          <w:rFonts w:ascii="Times New Roman" w:hAnsi="Times New Roman"/>
          <w:sz w:val="28"/>
          <w:szCs w:val="28"/>
        </w:rPr>
        <w:t>Собенникова Е.В.</w:t>
      </w:r>
      <w:r w:rsidRPr="00260328">
        <w:rPr>
          <w:rFonts w:ascii="Times New Roman" w:hAnsi="Times New Roman"/>
          <w:sz w:val="28"/>
          <w:szCs w:val="28"/>
        </w:rPr>
        <w:t xml:space="preserve"> в совершении административного правонарушения, предусмотренного ч. 1 ст. 20.25 КоАП РФ, доказана и нашла свое подтверждение в ходе производства по делу об административном </w:t>
      </w:r>
      <w:r w:rsidRPr="00260328">
        <w:rPr>
          <w:rFonts w:ascii="Times New Roman" w:hAnsi="Times New Roman"/>
          <w:sz w:val="28"/>
          <w:szCs w:val="28"/>
        </w:rPr>
        <w:t xml:space="preserve">правонарушении. </w:t>
      </w:r>
    </w:p>
    <w:p w:rsidR="00347F3D" w:rsidRPr="00260328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328">
        <w:rPr>
          <w:rFonts w:ascii="Times New Roman" w:hAnsi="Times New Roman"/>
          <w:sz w:val="28"/>
          <w:szCs w:val="28"/>
        </w:rPr>
        <w:t xml:space="preserve">Действия </w:t>
      </w:r>
      <w:r w:rsidRPr="00260328" w:rsidR="001D1AD3">
        <w:rPr>
          <w:rFonts w:ascii="Times New Roman" w:hAnsi="Times New Roman"/>
          <w:sz w:val="28"/>
          <w:szCs w:val="28"/>
        </w:rPr>
        <w:t>Собенникова Е.В.</w:t>
      </w:r>
      <w:r w:rsidRPr="00260328" w:rsidR="00447C11">
        <w:rPr>
          <w:rFonts w:ascii="Times New Roman" w:hAnsi="Times New Roman"/>
          <w:sz w:val="28"/>
          <w:szCs w:val="28"/>
        </w:rPr>
        <w:t xml:space="preserve"> </w:t>
      </w:r>
      <w:r w:rsidRPr="00260328">
        <w:rPr>
          <w:rFonts w:ascii="Times New Roman" w:hAnsi="Times New Roman"/>
          <w:sz w:val="28"/>
          <w:szCs w:val="28"/>
        </w:rPr>
        <w:t xml:space="preserve">правильно квалифицированы по ч. 1 ст. 20.25 КоАП РФ, </w:t>
      </w:r>
      <w:r w:rsidRPr="00260328">
        <w:rPr>
          <w:rFonts w:ascii="Times New Roman" w:hAnsi="Times New Roman"/>
          <w:sz w:val="28"/>
          <w:szCs w:val="28"/>
        </w:rPr>
        <w:t>как неуплата административного штрафа в срок, предусмотренный настоящим КоАП РФ.</w:t>
      </w:r>
    </w:p>
    <w:p w:rsidR="00347F3D" w:rsidRPr="00260328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328">
        <w:rPr>
          <w:rFonts w:ascii="Times New Roman" w:hAnsi="Times New Roman"/>
          <w:sz w:val="28"/>
          <w:szCs w:val="28"/>
        </w:rPr>
        <w:t xml:space="preserve">В соответствии с ч. 2 ст. 4.1 КоАП РФ, учитывая характер совершенного </w:t>
      </w:r>
      <w:r w:rsidRPr="00260328">
        <w:rPr>
          <w:rFonts w:ascii="Times New Roman" w:hAnsi="Times New Roman"/>
          <w:sz w:val="28"/>
          <w:szCs w:val="28"/>
        </w:rPr>
        <w:t>административного правонарушения, личность виновн</w:t>
      </w:r>
      <w:r w:rsidRPr="00260328" w:rsidR="0060276A">
        <w:rPr>
          <w:rFonts w:ascii="Times New Roman" w:hAnsi="Times New Roman"/>
          <w:sz w:val="28"/>
          <w:szCs w:val="28"/>
        </w:rPr>
        <w:t>ым</w:t>
      </w:r>
      <w:r w:rsidRPr="00260328">
        <w:rPr>
          <w:rFonts w:ascii="Times New Roman" w:hAnsi="Times New Roman"/>
          <w:sz w:val="28"/>
          <w:szCs w:val="28"/>
        </w:rPr>
        <w:t xml:space="preserve">, отсутствие обстоятельств, которые отягчают административную ответственность, судья считает необходимым подвергнуть административному наказанию в пределах санкции ч. 1 ст. 20.25 КоАП РФ в виде штрафа. </w:t>
      </w:r>
    </w:p>
    <w:p w:rsidR="00347F3D" w:rsidRPr="00260328" w:rsidP="00347F3D">
      <w:pPr>
        <w:autoSpaceDE w:val="0"/>
        <w:autoSpaceDN w:val="0"/>
        <w:adjustRightInd w:val="0"/>
        <w:spacing w:after="0" w:line="240" w:lineRule="auto"/>
        <w:ind w:firstLine="539"/>
        <w:jc w:val="both"/>
        <w:rPr>
          <w:rFonts w:ascii="Times New Roman" w:hAnsi="Times New Roman"/>
          <w:sz w:val="28"/>
          <w:szCs w:val="28"/>
        </w:rPr>
      </w:pPr>
      <w:r w:rsidRPr="00260328">
        <w:rPr>
          <w:rFonts w:ascii="Times New Roman" w:hAnsi="Times New Roman"/>
          <w:sz w:val="28"/>
          <w:szCs w:val="28"/>
        </w:rPr>
        <w:t>Ру</w:t>
      </w:r>
      <w:r w:rsidRPr="00260328">
        <w:rPr>
          <w:rFonts w:ascii="Times New Roman" w:hAnsi="Times New Roman"/>
          <w:sz w:val="28"/>
          <w:szCs w:val="28"/>
        </w:rPr>
        <w:t>ководствуясь статьями 4.1, 20.25, 26.1, 26.2, 26.1</w:t>
      </w:r>
      <w:r w:rsidRPr="00260328">
        <w:rPr>
          <w:rFonts w:ascii="Times New Roman" w:hAnsi="Times New Roman"/>
          <w:sz w:val="28"/>
          <w:szCs w:val="28"/>
        </w:rPr>
        <w:t>1, 29.9, 29.10 КоАП РФ,</w:t>
      </w:r>
    </w:p>
    <w:p w:rsidR="008E0352" w:rsidRPr="00260328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</w:p>
    <w:p w:rsidR="00347F3D" w:rsidRPr="00260328" w:rsidP="00347F3D">
      <w:pPr>
        <w:autoSpaceDE w:val="0"/>
        <w:autoSpaceDN w:val="0"/>
        <w:adjustRightInd w:val="0"/>
        <w:spacing w:after="0" w:line="240" w:lineRule="auto"/>
        <w:ind w:firstLine="539"/>
        <w:jc w:val="center"/>
        <w:rPr>
          <w:rFonts w:ascii="Times New Roman" w:hAnsi="Times New Roman"/>
          <w:sz w:val="28"/>
          <w:szCs w:val="28"/>
        </w:rPr>
      </w:pPr>
      <w:r w:rsidRPr="00260328">
        <w:rPr>
          <w:rFonts w:ascii="Times New Roman" w:hAnsi="Times New Roman"/>
          <w:sz w:val="28"/>
          <w:szCs w:val="28"/>
        </w:rPr>
        <w:t>ПОСТАНОВИЛ:</w:t>
      </w:r>
    </w:p>
    <w:p w:rsidR="00347F3D" w:rsidRPr="00260328" w:rsidP="00347F3D">
      <w:pPr>
        <w:autoSpaceDE w:val="0"/>
        <w:autoSpaceDN w:val="0"/>
        <w:adjustRightInd w:val="0"/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  <w:r w:rsidRPr="00260328">
        <w:rPr>
          <w:rFonts w:ascii="Times New Roman" w:hAnsi="Times New Roman"/>
          <w:b/>
          <w:sz w:val="28"/>
          <w:szCs w:val="28"/>
        </w:rPr>
        <w:t xml:space="preserve">        </w:t>
      </w:r>
      <w:r w:rsidRPr="00260328">
        <w:rPr>
          <w:rFonts w:ascii="Times New Roman" w:hAnsi="Times New Roman"/>
          <w:b/>
          <w:sz w:val="28"/>
          <w:szCs w:val="28"/>
        </w:rPr>
        <w:tab/>
      </w:r>
      <w:r w:rsidRPr="00260328" w:rsidR="002952CC">
        <w:rPr>
          <w:rFonts w:ascii="Times New Roman" w:eastAsia="Times New Roman" w:hAnsi="Times New Roman"/>
          <w:b/>
          <w:sz w:val="28"/>
          <w:szCs w:val="28"/>
          <w:lang w:eastAsia="ru-RU"/>
        </w:rPr>
        <w:t>Собенникова</w:t>
      </w:r>
      <w:r w:rsidRPr="00260328" w:rsidR="002952CC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60328">
        <w:rPr>
          <w:rFonts w:ascii="Times New Roman" w:eastAsia="Times New Roman" w:hAnsi="Times New Roman"/>
          <w:b/>
          <w:sz w:val="28"/>
          <w:szCs w:val="28"/>
          <w:lang w:eastAsia="ru-RU"/>
        </w:rPr>
        <w:t>Е.В., ДАТА</w:t>
      </w:r>
      <w:r w:rsidRPr="00260328" w:rsidR="00092CB2">
        <w:rPr>
          <w:rFonts w:ascii="Times New Roman" w:eastAsia="Times New Roman" w:hAnsi="Times New Roman"/>
          <w:b/>
          <w:sz w:val="28"/>
          <w:szCs w:val="28"/>
          <w:lang w:eastAsia="ru-RU"/>
        </w:rPr>
        <w:t xml:space="preserve"> </w:t>
      </w:r>
      <w:r w:rsidRPr="00260328">
        <w:rPr>
          <w:rFonts w:ascii="Times New Roman" w:hAnsi="Times New Roman"/>
          <w:sz w:val="28"/>
          <w:szCs w:val="28"/>
        </w:rPr>
        <w:t>года рождения, признать винов</w:t>
      </w:r>
      <w:r w:rsidRPr="00260328">
        <w:rPr>
          <w:rFonts w:ascii="Times New Roman" w:hAnsi="Times New Roman"/>
          <w:sz w:val="28"/>
          <w:szCs w:val="28"/>
        </w:rPr>
        <w:t>н</w:t>
      </w:r>
      <w:r w:rsidRPr="00260328" w:rsidR="0060276A">
        <w:rPr>
          <w:rFonts w:ascii="Times New Roman" w:hAnsi="Times New Roman"/>
          <w:sz w:val="28"/>
          <w:szCs w:val="28"/>
        </w:rPr>
        <w:t>ым</w:t>
      </w:r>
      <w:r w:rsidRPr="00260328" w:rsidR="00092CB2">
        <w:rPr>
          <w:rFonts w:ascii="Times New Roman" w:hAnsi="Times New Roman"/>
          <w:sz w:val="28"/>
          <w:szCs w:val="28"/>
        </w:rPr>
        <w:t xml:space="preserve"> </w:t>
      </w:r>
      <w:r w:rsidRPr="00260328">
        <w:rPr>
          <w:rFonts w:ascii="Times New Roman" w:hAnsi="Times New Roman"/>
          <w:sz w:val="28"/>
          <w:szCs w:val="28"/>
        </w:rPr>
        <w:t xml:space="preserve">в совершении административного правонарушения, предусмотренного ч.1 ст. 20.25 КоАП Российской Федерации, и назначить </w:t>
      </w:r>
      <w:r w:rsidRPr="00260328">
        <w:rPr>
          <w:rFonts w:ascii="Times New Roman" w:hAnsi="Times New Roman"/>
          <w:sz w:val="28"/>
          <w:szCs w:val="28"/>
        </w:rPr>
        <w:t>е</w:t>
      </w:r>
      <w:r w:rsidRPr="00260328" w:rsidR="0060276A">
        <w:rPr>
          <w:rFonts w:ascii="Times New Roman" w:hAnsi="Times New Roman"/>
          <w:sz w:val="28"/>
          <w:szCs w:val="28"/>
        </w:rPr>
        <w:t>му</w:t>
      </w:r>
      <w:r w:rsidRPr="00260328">
        <w:rPr>
          <w:rFonts w:ascii="Times New Roman" w:hAnsi="Times New Roman"/>
          <w:sz w:val="28"/>
          <w:szCs w:val="28"/>
        </w:rPr>
        <w:t xml:space="preserve"> </w:t>
      </w:r>
      <w:r w:rsidRPr="00260328">
        <w:rPr>
          <w:rFonts w:ascii="Times New Roman" w:hAnsi="Times New Roman"/>
          <w:sz w:val="28"/>
          <w:szCs w:val="28"/>
        </w:rPr>
        <w:t xml:space="preserve">наказание  в виде административного штрафа в размере </w:t>
      </w:r>
      <w:r w:rsidRPr="00260328" w:rsidR="002952CC">
        <w:rPr>
          <w:rFonts w:ascii="Times New Roman" w:hAnsi="Times New Roman"/>
          <w:b/>
          <w:sz w:val="28"/>
          <w:szCs w:val="28"/>
        </w:rPr>
        <w:t>1</w:t>
      </w:r>
      <w:r w:rsidRPr="00260328" w:rsidR="0088094D">
        <w:rPr>
          <w:rFonts w:ascii="Times New Roman" w:hAnsi="Times New Roman"/>
          <w:b/>
          <w:sz w:val="28"/>
          <w:szCs w:val="28"/>
        </w:rPr>
        <w:t xml:space="preserve"> </w:t>
      </w:r>
      <w:r w:rsidRPr="00260328">
        <w:rPr>
          <w:rFonts w:ascii="Times New Roman" w:hAnsi="Times New Roman"/>
          <w:b/>
          <w:sz w:val="28"/>
          <w:szCs w:val="28"/>
        </w:rPr>
        <w:t>000</w:t>
      </w:r>
      <w:r w:rsidRPr="00260328" w:rsidR="008E0352">
        <w:rPr>
          <w:rFonts w:ascii="Times New Roman" w:hAnsi="Times New Roman"/>
          <w:b/>
          <w:sz w:val="28"/>
          <w:szCs w:val="28"/>
        </w:rPr>
        <w:t xml:space="preserve"> </w:t>
      </w:r>
      <w:r w:rsidRPr="00260328">
        <w:rPr>
          <w:rFonts w:ascii="Times New Roman" w:hAnsi="Times New Roman"/>
          <w:sz w:val="28"/>
          <w:szCs w:val="28"/>
        </w:rPr>
        <w:t>руб. (</w:t>
      </w:r>
      <w:r w:rsidRPr="00260328" w:rsidR="002952CC">
        <w:rPr>
          <w:rFonts w:ascii="Times New Roman" w:hAnsi="Times New Roman"/>
          <w:sz w:val="28"/>
          <w:szCs w:val="28"/>
        </w:rPr>
        <w:t>одна тысяча</w:t>
      </w:r>
      <w:r w:rsidRPr="00260328">
        <w:rPr>
          <w:rFonts w:ascii="Times New Roman" w:hAnsi="Times New Roman"/>
          <w:sz w:val="28"/>
          <w:szCs w:val="28"/>
        </w:rPr>
        <w:t xml:space="preserve"> рублей 00 копеек). </w:t>
      </w:r>
    </w:p>
    <w:p w:rsidR="00347F3D" w:rsidRPr="00260328" w:rsidP="00347F3D">
      <w:pPr>
        <w:spacing w:after="0" w:line="240" w:lineRule="auto"/>
        <w:ind w:firstLine="709"/>
        <w:jc w:val="both"/>
        <w:rPr>
          <w:rFonts w:ascii="Times New Roman" w:hAnsi="Times New Roman"/>
          <w:b/>
          <w:sz w:val="28"/>
          <w:szCs w:val="28"/>
        </w:rPr>
      </w:pPr>
      <w:r w:rsidRPr="00260328">
        <w:rPr>
          <w:rFonts w:ascii="Times New Roman" w:hAnsi="Times New Roman"/>
          <w:bCs/>
          <w:sz w:val="28"/>
          <w:szCs w:val="28"/>
        </w:rPr>
        <w:t>Штраф подлежит оплате по следующим рек</w:t>
      </w:r>
      <w:r w:rsidRPr="00260328">
        <w:rPr>
          <w:rFonts w:ascii="Times New Roman" w:hAnsi="Times New Roman"/>
          <w:bCs/>
          <w:sz w:val="28"/>
          <w:szCs w:val="28"/>
        </w:rPr>
        <w:t>визитам: РЕКВИЗИТЫ</w:t>
      </w:r>
      <w:r w:rsidRPr="00260328">
        <w:rPr>
          <w:rFonts w:ascii="Times New Roman" w:hAnsi="Times New Roman"/>
          <w:bCs/>
          <w:sz w:val="28"/>
          <w:szCs w:val="28"/>
        </w:rPr>
        <w:t>.</w:t>
      </w:r>
    </w:p>
    <w:p w:rsidR="00347F3D" w:rsidRPr="00260328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328">
        <w:rPr>
          <w:rFonts w:ascii="Times New Roman" w:hAnsi="Times New Roman"/>
          <w:sz w:val="28"/>
          <w:szCs w:val="28"/>
        </w:rPr>
        <w:t xml:space="preserve">Разъяснить лицу, привлеченному к административной ответственности, что в соответствии с требованиями части 1 ст. 32.2 КоАП РФ административный штраф должен быть уплачен в полном размере лицом, привлеченным к административной ответственности, </w:t>
      </w:r>
      <w:r w:rsidRPr="00260328">
        <w:rPr>
          <w:rFonts w:ascii="Times New Roman" w:hAnsi="Times New Roman"/>
          <w:b/>
          <w:sz w:val="28"/>
          <w:szCs w:val="28"/>
        </w:rPr>
        <w:t>не позднее шес</w:t>
      </w:r>
      <w:r w:rsidRPr="00260328">
        <w:rPr>
          <w:rFonts w:ascii="Times New Roman" w:hAnsi="Times New Roman"/>
          <w:b/>
          <w:sz w:val="28"/>
          <w:szCs w:val="28"/>
        </w:rPr>
        <w:t>тидесяти дней</w:t>
      </w:r>
      <w:r w:rsidRPr="00260328">
        <w:rPr>
          <w:rFonts w:ascii="Times New Roman" w:hAnsi="Times New Roman"/>
          <w:sz w:val="28"/>
          <w:szCs w:val="28"/>
        </w:rPr>
        <w:t xml:space="preserve"> со дня вступления постановления о наложении административного штрафа в законную силу, за исключением случаев, предусмотренных частями 1.1, 1.3 - 1.3-3 и 1.4 настоящей статьи, либо со дня истечения срока отсрочки или срока рассрочки, предусмот</w:t>
      </w:r>
      <w:r w:rsidRPr="00260328">
        <w:rPr>
          <w:rFonts w:ascii="Times New Roman" w:hAnsi="Times New Roman"/>
          <w:sz w:val="28"/>
          <w:szCs w:val="28"/>
        </w:rPr>
        <w:t>ренных статьей 31.5 настоящего Кодекса.</w:t>
      </w:r>
    </w:p>
    <w:p w:rsidR="00347F3D" w:rsidRPr="00260328" w:rsidP="00347F3D">
      <w:pPr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328">
        <w:rPr>
          <w:rFonts w:ascii="Times New Roman" w:hAnsi="Times New Roman"/>
          <w:b/>
          <w:sz w:val="28"/>
          <w:szCs w:val="28"/>
        </w:rPr>
        <w:t>Копию документа</w:t>
      </w:r>
      <w:r w:rsidRPr="00260328">
        <w:rPr>
          <w:rFonts w:ascii="Times New Roman" w:hAnsi="Times New Roman"/>
          <w:sz w:val="28"/>
          <w:szCs w:val="28"/>
        </w:rPr>
        <w:t xml:space="preserve">, свидетельствующего об уплате административного штрафа (квитанцию об уплате административного штрафа) лицу, привлеченному к административной ответственности, </w:t>
      </w:r>
      <w:r w:rsidRPr="00260328">
        <w:rPr>
          <w:rFonts w:ascii="Times New Roman" w:hAnsi="Times New Roman"/>
          <w:b/>
          <w:sz w:val="28"/>
          <w:szCs w:val="28"/>
        </w:rPr>
        <w:t>необходимо</w:t>
      </w:r>
      <w:r w:rsidRPr="00260328">
        <w:rPr>
          <w:rFonts w:ascii="Times New Roman" w:hAnsi="Times New Roman"/>
          <w:sz w:val="28"/>
          <w:szCs w:val="28"/>
        </w:rPr>
        <w:t xml:space="preserve"> </w:t>
      </w:r>
      <w:r w:rsidRPr="00260328">
        <w:rPr>
          <w:rFonts w:ascii="Times New Roman" w:hAnsi="Times New Roman"/>
          <w:b/>
          <w:sz w:val="28"/>
          <w:szCs w:val="28"/>
        </w:rPr>
        <w:t xml:space="preserve">представить мировому судье </w:t>
      </w:r>
      <w:r w:rsidRPr="00260328">
        <w:rPr>
          <w:rFonts w:ascii="Times New Roman" w:hAnsi="Times New Roman"/>
          <w:b/>
          <w:sz w:val="28"/>
          <w:szCs w:val="28"/>
        </w:rPr>
        <w:t>судебного участка № 54</w:t>
      </w:r>
      <w:r w:rsidRPr="00260328">
        <w:rPr>
          <w:rFonts w:ascii="Times New Roman" w:hAnsi="Times New Roman"/>
          <w:sz w:val="28"/>
          <w:szCs w:val="28"/>
        </w:rPr>
        <w:t xml:space="preserve"> Красногвардейского судебного района Республики Крым по адре</w:t>
      </w:r>
      <w:r w:rsidRPr="00260328" w:rsidR="003E310C">
        <w:rPr>
          <w:rFonts w:ascii="Times New Roman" w:hAnsi="Times New Roman"/>
          <w:sz w:val="28"/>
          <w:szCs w:val="28"/>
        </w:rPr>
        <w:t>су: пгт. Красногвардейское, ул.</w:t>
      </w:r>
      <w:r w:rsidRPr="00260328">
        <w:rPr>
          <w:rFonts w:ascii="Times New Roman" w:hAnsi="Times New Roman"/>
          <w:sz w:val="28"/>
          <w:szCs w:val="28"/>
        </w:rPr>
        <w:t>Титова, д. 60.</w:t>
      </w:r>
    </w:p>
    <w:p w:rsidR="00347F3D" w:rsidRPr="00260328" w:rsidP="00347F3D">
      <w:pPr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260328">
        <w:rPr>
          <w:rFonts w:ascii="Times New Roman" w:hAnsi="Times New Roman"/>
          <w:sz w:val="28"/>
          <w:szCs w:val="28"/>
        </w:rPr>
        <w:t>Также разъяснить лицу, привлеченному к административной ответственности, что в соответствии с требованиями части 1 ст. 20.25 КоА</w:t>
      </w:r>
      <w:r w:rsidRPr="00260328">
        <w:rPr>
          <w:rFonts w:ascii="Times New Roman" w:hAnsi="Times New Roman"/>
          <w:sz w:val="28"/>
          <w:szCs w:val="28"/>
        </w:rPr>
        <w:t>П РФ неуплата административного штрафа в срок, предусмотренный Кодексом, влечет наложение административного штрафа в двукратном размере суммы неуплаченного административного штрафа или административный арест на срок до пятнадцати суток, либо обязательные р</w:t>
      </w:r>
      <w:r w:rsidRPr="00260328">
        <w:rPr>
          <w:rFonts w:ascii="Times New Roman" w:hAnsi="Times New Roman"/>
          <w:sz w:val="28"/>
          <w:szCs w:val="28"/>
        </w:rPr>
        <w:t>аботы на срок до пятидесяти часов.</w:t>
      </w:r>
    </w:p>
    <w:p w:rsidR="00347F3D" w:rsidRPr="00260328" w:rsidP="00347F3D">
      <w:pPr>
        <w:spacing w:after="0" w:line="240" w:lineRule="auto"/>
        <w:ind w:firstLine="708"/>
        <w:jc w:val="both"/>
        <w:rPr>
          <w:rFonts w:ascii="Times New Roman" w:hAnsi="Times New Roman"/>
          <w:i/>
          <w:sz w:val="28"/>
          <w:szCs w:val="28"/>
        </w:rPr>
      </w:pPr>
      <w:r w:rsidRPr="00260328">
        <w:rPr>
          <w:rFonts w:ascii="Times New Roman" w:hAnsi="Times New Roman"/>
          <w:sz w:val="28"/>
          <w:szCs w:val="28"/>
        </w:rPr>
        <w:t>Постановление может быть обжаловано в Красногвардейский районный суд Республики Крым через мирового судью судебного участка № 54 Красногвардейского судебного района Республики Крым в течение 10 дней со дня получения копии</w:t>
      </w:r>
      <w:r w:rsidRPr="00260328">
        <w:rPr>
          <w:rFonts w:ascii="Times New Roman" w:hAnsi="Times New Roman"/>
          <w:sz w:val="28"/>
          <w:szCs w:val="28"/>
        </w:rPr>
        <w:t xml:space="preserve"> постановления</w:t>
      </w:r>
      <w:r w:rsidRPr="00260328">
        <w:rPr>
          <w:rFonts w:ascii="Times New Roman" w:hAnsi="Times New Roman"/>
          <w:i/>
          <w:sz w:val="28"/>
          <w:szCs w:val="28"/>
        </w:rPr>
        <w:t>.</w:t>
      </w:r>
    </w:p>
    <w:p w:rsidR="00347F3D" w:rsidRPr="00260328" w:rsidP="00347F3D">
      <w:pPr>
        <w:spacing w:after="0" w:line="240" w:lineRule="auto"/>
        <w:ind w:firstLine="708"/>
        <w:jc w:val="both"/>
        <w:rPr>
          <w:rFonts w:ascii="Times New Roman" w:eastAsia="Times New Roman" w:hAnsi="Times New Roman"/>
          <w:sz w:val="28"/>
          <w:szCs w:val="28"/>
          <w:lang w:eastAsia="ru-RU"/>
        </w:rPr>
      </w:pPr>
    </w:p>
    <w:p w:rsidR="00347F3D" w:rsidRPr="00260328" w:rsidP="00347F3D">
      <w:pPr>
        <w:spacing w:after="0" w:line="240" w:lineRule="auto"/>
        <w:ind w:firstLine="708"/>
        <w:jc w:val="both"/>
        <w:rPr>
          <w:sz w:val="28"/>
          <w:szCs w:val="28"/>
        </w:rPr>
      </w:pPr>
      <w:r w:rsidRPr="00260328">
        <w:rPr>
          <w:rFonts w:ascii="Times New Roman" w:eastAsia="Times New Roman" w:hAnsi="Times New Roman"/>
          <w:sz w:val="28"/>
          <w:szCs w:val="28"/>
          <w:lang w:eastAsia="ru-RU"/>
        </w:rPr>
        <w:t>Мировой судья</w:t>
      </w:r>
      <w:r w:rsidRPr="0026032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6032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6032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60328">
        <w:rPr>
          <w:rFonts w:ascii="Times New Roman" w:eastAsia="Times New Roman" w:hAnsi="Times New Roman"/>
          <w:sz w:val="28"/>
          <w:szCs w:val="28"/>
          <w:lang w:eastAsia="ru-RU"/>
        </w:rPr>
        <w:tab/>
      </w:r>
      <w:r w:rsidRPr="00260328">
        <w:rPr>
          <w:rFonts w:ascii="Times New Roman" w:eastAsia="Times New Roman" w:hAnsi="Times New Roman"/>
          <w:sz w:val="28"/>
          <w:szCs w:val="28"/>
          <w:lang w:eastAsia="ru-RU"/>
        </w:rPr>
        <w:tab/>
        <w:t xml:space="preserve">                           И.В. Чернецкая</w:t>
      </w:r>
    </w:p>
    <w:p w:rsidR="007E6870" w:rsidRPr="00260328">
      <w:pPr>
        <w:rPr>
          <w:sz w:val="28"/>
          <w:szCs w:val="28"/>
        </w:rPr>
      </w:pPr>
    </w:p>
    <w:sectPr w:rsidSect="00447C11">
      <w:pgSz w:w="11906" w:h="16838"/>
      <w:pgMar w:top="709" w:right="851" w:bottom="993" w:left="1474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90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B5A0E"/>
    <w:rsid w:val="00092CB2"/>
    <w:rsid w:val="0013501F"/>
    <w:rsid w:val="00190BC6"/>
    <w:rsid w:val="001C1471"/>
    <w:rsid w:val="001D1AD3"/>
    <w:rsid w:val="00260328"/>
    <w:rsid w:val="002952CC"/>
    <w:rsid w:val="00323688"/>
    <w:rsid w:val="00333F5B"/>
    <w:rsid w:val="00347F3D"/>
    <w:rsid w:val="003E310C"/>
    <w:rsid w:val="004440EC"/>
    <w:rsid w:val="00447C11"/>
    <w:rsid w:val="0049447C"/>
    <w:rsid w:val="004B5A0E"/>
    <w:rsid w:val="005F1252"/>
    <w:rsid w:val="0060276A"/>
    <w:rsid w:val="00651896"/>
    <w:rsid w:val="00660A95"/>
    <w:rsid w:val="006739B8"/>
    <w:rsid w:val="00690BC0"/>
    <w:rsid w:val="00750324"/>
    <w:rsid w:val="007E6870"/>
    <w:rsid w:val="0088094D"/>
    <w:rsid w:val="00897828"/>
    <w:rsid w:val="008E0352"/>
    <w:rsid w:val="009C65DC"/>
    <w:rsid w:val="009E6EAD"/>
    <w:rsid w:val="00C93CC2"/>
    <w:rsid w:val="00D06C04"/>
    <w:rsid w:val="00DC2B24"/>
    <w:rsid w:val="00E85BAF"/>
    <w:rsid w:val="00EC5CBB"/>
    <w:rsid w:val="00F95042"/>
    <w:rsid w:val="00FF60F4"/>
    <w:rsid w:val="00FF6106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347F3D"/>
    <w:rPr>
      <w:rFonts w:ascii="Calibri" w:eastAsia="Calibri" w:hAnsi="Calibri" w:cs="Times New Roma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347F3D"/>
    <w:rPr>
      <w:color w:val="0000FF" w:themeColor="hyperlink"/>
      <w:u w:val="single"/>
    </w:rPr>
  </w:style>
  <w:style w:type="paragraph" w:styleId="BalloonText">
    <w:name w:val="Balloon Text"/>
    <w:basedOn w:val="Normal"/>
    <w:link w:val="a"/>
    <w:uiPriority w:val="99"/>
    <w:semiHidden/>
    <w:unhideWhenUsed/>
    <w:rsid w:val="00092CB2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">
    <w:name w:val="Текст выноски Знак"/>
    <w:basedOn w:val="DefaultParagraphFont"/>
    <w:link w:val="BalloonText"/>
    <w:uiPriority w:val="99"/>
    <w:semiHidden/>
    <w:rsid w:val="00092CB2"/>
    <w:rPr>
      <w:rFonts w:ascii="Tahoma" w:eastAsia="Calibri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E94ABAF9D18BF72601A4E2ADA15DA5BC003B83D309BE5C1F4B1B1E98D72CB1536421C6C0B101E24pA35G" TargetMode="External" /><Relationship Id="rId5" Type="http://schemas.openxmlformats.org/officeDocument/2006/relationships/hyperlink" Target="consultantplus://offline/ref=3E94ABAF9D18BF72601A4E2ADA15DA5BC003B83D309BE5C1F4B1B1E98D72CB1536421C6C0B10182CpA3FG" TargetMode="External" /><Relationship Id="rId6" Type="http://schemas.openxmlformats.org/officeDocument/2006/relationships/hyperlink" Target="consultantplus://offline/ref=3E94ABAF9D18BF72601A4E2ADA15DA5BC30DBF393FC9B2C3A5E4BFEC852283057807116D0A1Bp13DG" TargetMode="External" /><Relationship Id="rId7" Type="http://schemas.openxmlformats.org/officeDocument/2006/relationships/hyperlink" Target="consultantplus://offline/ref=3E94ABAF9D18BF72601A4E2ADA15DA5BC003B83D309BE5C1F4B1B1E98D72CB1536421C690810p13BG" TargetMode="Externa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