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0BD" w:rsidRPr="006B254F" w:rsidP="00FD60BD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Дело № 5-54-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55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/202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4</w:t>
      </w:r>
    </w:p>
    <w:p w:rsidR="00FD60BD" w:rsidRPr="006B254F" w:rsidP="00FD60BD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91МS0054-01-202</w:t>
      </w:r>
      <w:r w:rsidRPr="006B254F" w:rsidR="00796CF3">
        <w:rPr>
          <w:rFonts w:ascii="Times New Roman" w:eastAsia="Times New Roman" w:hAnsi="Times New Roman"/>
          <w:bCs/>
          <w:sz w:val="25"/>
          <w:szCs w:val="25"/>
          <w:lang w:eastAsia="ru-RU"/>
        </w:rPr>
        <w:t>4</w:t>
      </w: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-00</w:t>
      </w:r>
      <w:r w:rsidRPr="006B254F" w:rsidR="00796CF3">
        <w:rPr>
          <w:rFonts w:ascii="Times New Roman" w:eastAsia="Times New Roman" w:hAnsi="Times New Roman"/>
          <w:bCs/>
          <w:sz w:val="25"/>
          <w:szCs w:val="25"/>
          <w:lang w:eastAsia="ru-RU"/>
        </w:rPr>
        <w:t>0266</w:t>
      </w: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-</w:t>
      </w:r>
      <w:r w:rsidRPr="006B254F" w:rsidR="00796CF3">
        <w:rPr>
          <w:rFonts w:ascii="Times New Roman" w:eastAsia="Times New Roman" w:hAnsi="Times New Roman"/>
          <w:bCs/>
          <w:sz w:val="25"/>
          <w:szCs w:val="25"/>
          <w:lang w:eastAsia="ru-RU"/>
        </w:rPr>
        <w:t>89</w:t>
      </w:r>
    </w:p>
    <w:p w:rsidR="00BC3F5C" w:rsidRPr="006B254F" w:rsidP="00FD60BD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D60BD" w:rsidRPr="006B254F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ПОСТАНОВЛЕНИЕ</w:t>
      </w:r>
    </w:p>
    <w:p w:rsidR="00FD60BD" w:rsidRPr="006B254F" w:rsidP="00FD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6B254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6B254F" w:rsidR="00BC3F5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он, пгт. Красногвардейское, ул.</w:t>
      </w:r>
      <w:r w:rsidRPr="006B254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Титова, д.</w:t>
      </w:r>
      <w:r w:rsidRPr="006B254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6B254F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6B254F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6B254F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6B254F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6B254F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6B254F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6B254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B254F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6B254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B254F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6B254F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6B254F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6B254F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FD60BD" w:rsidRPr="006B254F" w:rsidP="00FD60BD">
      <w:pPr>
        <w:spacing w:after="0" w:line="240" w:lineRule="auto"/>
        <w:ind w:firstLine="708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D60BD" w:rsidRPr="006B254F" w:rsidP="00FD60BD">
      <w:pPr>
        <w:spacing w:after="0" w:line="240" w:lineRule="auto"/>
        <w:ind w:firstLine="708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08 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февраля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202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                                                    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 xml:space="preserve">     </w:t>
      </w:r>
      <w:r w:rsidRPr="006B254F" w:rsidR="00BC3F5C"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пгт. Красногвардейское</w:t>
      </w:r>
    </w:p>
    <w:p w:rsidR="00BC3F5C" w:rsidRPr="006B254F" w:rsidP="00FD60BD">
      <w:pPr>
        <w:spacing w:after="0" w:line="240" w:lineRule="auto"/>
        <w:ind w:firstLine="708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D60BD" w:rsidRPr="006B254F" w:rsidP="00FD60BD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ч.1 ст. 6.9 КоАП РФ в отношении:</w:t>
      </w:r>
    </w:p>
    <w:p w:rsidR="00FD60BD" w:rsidRPr="006B254F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Васильевой К.Д., 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ДАННЫЕ О ЛИЧНОСТИ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FD60BD" w:rsidRPr="006B254F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установил:</w:t>
      </w:r>
    </w:p>
    <w:p w:rsidR="00FD60BD" w:rsidRPr="006B254F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ДАТА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в 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0 часов 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40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минут, 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Васильева К.Д.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, находясь по адресу: АДРЕС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, не выполнил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то есть соверши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л правонарушение, что предусматривает ответственность по ч.1 ст.6.9 КоАП Российской Федерации.</w:t>
      </w:r>
    </w:p>
    <w:p w:rsidR="00FD60BD" w:rsidRPr="006B254F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судебном заседании 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Васильева К.Д.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вину призна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л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, в содеянном раская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л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ь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, поясни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л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, что отказа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л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ь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от прохождения медицинского освидетельствования, так как ране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е употребля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л</w:t>
      </w:r>
      <w:r w:rsidRPr="006B254F" w:rsidR="00796CF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коноплю.</w:t>
      </w:r>
    </w:p>
    <w:p w:rsidR="00FD60BD" w:rsidRPr="006B254F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FD60BD" w:rsidRPr="006B254F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Исследовав материалы дела, мировой судья приходит к выводу, что действия 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Васильевой К.Д.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правильно квалифицированы по ч.1 ст. 6.9 КоАП РФ, как отказ от прохождения медицинского освидетельствования на состояние опьянения.</w:t>
      </w:r>
    </w:p>
    <w:p w:rsidR="00FD60BD" w:rsidRPr="006B254F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Васильевой К.Д.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подтверждается протоколом об административн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ом правонарушении серии 8201 № 101682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от 0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года; протоколом о направлении на медицинское освидетельствование серии 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8212 № 006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792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от 0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 xml:space="preserve"> письменными объяснениями лица, в отношении которого составлен протокол, рапортом об обнаружении признаков преступления, </w:t>
      </w:r>
      <w:r w:rsidRPr="006B254F" w:rsidR="00BC3F5C">
        <w:rPr>
          <w:rFonts w:ascii="Times New Roman" w:eastAsia="Times New Roman" w:hAnsi="Times New Roman"/>
          <w:sz w:val="25"/>
          <w:szCs w:val="25"/>
          <w:lang w:eastAsia="ru-RU"/>
        </w:rPr>
        <w:t xml:space="preserve">видеозаписью, 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6B254F" w:rsidR="00043D9B">
        <w:rPr>
          <w:rFonts w:ascii="Times New Roman" w:eastAsia="Times New Roman" w:hAnsi="Times New Roman"/>
          <w:sz w:val="25"/>
          <w:szCs w:val="25"/>
          <w:lang w:eastAsia="ru-RU"/>
        </w:rPr>
        <w:t xml:space="preserve">также 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признательными объяснениями</w:t>
      </w:r>
      <w:r w:rsidRPr="006B254F" w:rsidR="00BC3F5C">
        <w:rPr>
          <w:rFonts w:ascii="Times New Roman" w:eastAsia="Times New Roman" w:hAnsi="Times New Roman"/>
          <w:sz w:val="25"/>
          <w:szCs w:val="25"/>
          <w:lang w:eastAsia="ru-RU"/>
        </w:rPr>
        <w:t xml:space="preserve"> Васильевой К.Д., данных в судебном заседании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D60BD" w:rsidRPr="006B254F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Так согласно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</w:t>
      </w: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опьянения, подлежат направлению на медицинское освидетельствование на состояние опьянения.</w:t>
      </w:r>
    </w:p>
    <w:p w:rsidR="00FD60BD" w:rsidRPr="006B254F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</w:t>
      </w: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      </w:t>
      </w:r>
    </w:p>
    <w:p w:rsidR="00FD60BD" w:rsidRPr="006B254F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Нарушений норм процессуального права в ходе производства по делу об административн</w:t>
      </w: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ом правонарушении не установлено.</w:t>
      </w:r>
    </w:p>
    <w:p w:rsidR="00FD60BD" w:rsidRPr="006B254F" w:rsidP="00FD60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судья, считает подтвержденным факт совершения </w:t>
      </w:r>
      <w:r w:rsidRPr="006B254F" w:rsidR="00BC3F5C">
        <w:rPr>
          <w:rFonts w:ascii="Times New Roman" w:eastAsia="Times New Roman" w:hAnsi="Times New Roman"/>
          <w:sz w:val="25"/>
          <w:szCs w:val="25"/>
          <w:lang w:eastAsia="ru-RU"/>
        </w:rPr>
        <w:t>Васильевой К.Д.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правонарушения, предусмотренного ч.1 ст. 6.9 КоАП РФ – т.е., невыполнение законного требования уполномоченного должностного лица о прохождении медицинск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ого освидетельствования на состояние опьянения на основании ч. 1 ст. 12.27.1 КоАП РФ.   </w:t>
      </w:r>
    </w:p>
    <w:p w:rsidR="00FD60BD" w:rsidRPr="006B254F" w:rsidP="00FD60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таких обстоятельствах суд признает </w:t>
      </w:r>
      <w:r w:rsidRPr="006B254F" w:rsidR="00BC3F5C">
        <w:rPr>
          <w:rFonts w:ascii="Times New Roman" w:eastAsia="Times New Roman" w:hAnsi="Times New Roman"/>
          <w:sz w:val="25"/>
          <w:szCs w:val="25"/>
          <w:lang w:eastAsia="ru-RU"/>
        </w:rPr>
        <w:t>Васильеву К.Д.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винов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Pr="006B254F" w:rsidR="00BC3F5C">
        <w:rPr>
          <w:rFonts w:ascii="Times New Roman" w:eastAsia="Times New Roman" w:hAnsi="Times New Roman"/>
          <w:sz w:val="25"/>
          <w:szCs w:val="25"/>
          <w:lang w:eastAsia="ru-RU"/>
        </w:rPr>
        <w:t>ой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 ч.1 ст. 6.9 Кодекса Российской Федераци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и об административных правонарушениях.</w:t>
      </w:r>
    </w:p>
    <w:p w:rsidR="00FD60BD" w:rsidRPr="006B254F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и ответственности, учитывает характер совершенного правонарушения, имущественное положение лица.  </w:t>
      </w:r>
    </w:p>
    <w:p w:rsidR="00FD60BD" w:rsidRPr="006B254F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Обстоятельствами, смягчающими административную ответственность судьей признаются раскаяние, признание вины</w:t>
      </w:r>
      <w:r w:rsidRPr="006B254F" w:rsidR="00BC3F5C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ДАННЫЕ О ЛИЧНОСТИ</w:t>
      </w:r>
      <w:r w:rsidRPr="006B254F" w:rsidR="00BC3F5C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D60BD" w:rsidRPr="006B254F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Обстоятельст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в, отягчающих административную ответственность, судьей не установлено.</w:t>
      </w:r>
    </w:p>
    <w:p w:rsidR="00FD60BD" w:rsidRPr="006B254F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FD60BD" w:rsidRPr="006B254F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Учитывая характер совершенного правонарушения, личность пр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авонарушителя, мировой судья полагает необходимым назначить административное наказание в виде штрафа в размере 4000 рублей. </w:t>
      </w:r>
    </w:p>
    <w:p w:rsidR="00FD60BD" w:rsidRPr="006B254F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ст.ст. 6.9, 29.9, 29.10 КоАП РФ, мировой судья –</w:t>
      </w:r>
    </w:p>
    <w:p w:rsidR="00BC3F5C" w:rsidRPr="006B254F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FD60BD" w:rsidRPr="006B254F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Cs/>
          <w:sz w:val="25"/>
          <w:szCs w:val="25"/>
          <w:lang w:eastAsia="ru-RU"/>
        </w:rPr>
        <w:t>постановил:</w:t>
      </w:r>
    </w:p>
    <w:p w:rsidR="00FD60BD" w:rsidRPr="006B254F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b/>
          <w:sz w:val="25"/>
          <w:szCs w:val="25"/>
          <w:lang w:eastAsia="ru-RU"/>
        </w:rPr>
        <w:t>Васильеву К.Д., ДАТА</w:t>
      </w:r>
      <w:r w:rsidRPr="006B254F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года рождения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признать винов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ной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FD60BD" w:rsidRPr="006B254F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Штраф подлежит перечислению - 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Получатель: РЕКВИЗИТЫ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FD60BD" w:rsidRPr="006B254F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Согласно ст.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32.2 КоАП РФ а</w:t>
      </w:r>
      <w:r w:rsidRPr="006B254F">
        <w:rPr>
          <w:rFonts w:ascii="Times New Roman" w:hAnsi="Times New Roman"/>
          <w:sz w:val="25"/>
          <w:szCs w:val="25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либо со дня 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истечения срока отсрочки или срока рассрочки, предусмотренных ст. 31.5 настоящего Кодекса.</w:t>
      </w:r>
    </w:p>
    <w:p w:rsidR="00FD60BD" w:rsidRPr="006B254F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D60BD" w:rsidRPr="006B254F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Красногвардейский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FD60BD" w:rsidRPr="006B254F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1075FC" w:rsidRPr="006B254F" w:rsidP="00FD60BD">
      <w:pPr>
        <w:spacing w:after="0" w:line="240" w:lineRule="auto"/>
        <w:ind w:firstLine="708"/>
        <w:jc w:val="both"/>
        <w:rPr>
          <w:sz w:val="25"/>
          <w:szCs w:val="25"/>
        </w:rPr>
      </w:pP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B254F">
        <w:rPr>
          <w:rFonts w:ascii="Times New Roman" w:eastAsia="Times New Roman" w:hAnsi="Times New Roman"/>
          <w:sz w:val="25"/>
          <w:szCs w:val="25"/>
          <w:lang w:eastAsia="ru-RU"/>
        </w:rPr>
        <w:tab/>
        <w:t>И.В. Чернецкая</w:t>
      </w:r>
    </w:p>
    <w:sectPr w:rsidSect="00BC3F5C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AD"/>
    <w:rsid w:val="00043D9B"/>
    <w:rsid w:val="001075FC"/>
    <w:rsid w:val="006B254F"/>
    <w:rsid w:val="00796CF3"/>
    <w:rsid w:val="00BC3F5C"/>
    <w:rsid w:val="00C053AD"/>
    <w:rsid w:val="00FD1775"/>
    <w:rsid w:val="00FD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