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111" w:rsidP="00724111">
      <w:pPr>
        <w:tabs>
          <w:tab w:val="left" w:pos="6714"/>
        </w:tabs>
        <w:jc w:val="right"/>
        <w:rPr>
          <w:sz w:val="26"/>
          <w:szCs w:val="26"/>
        </w:rPr>
      </w:pPr>
      <w:r>
        <w:rPr>
          <w:sz w:val="26"/>
          <w:szCs w:val="26"/>
        </w:rPr>
        <w:t>Дело № 5-54-74/2023</w:t>
      </w:r>
    </w:p>
    <w:p w:rsidR="00724111" w:rsidP="00724111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91MS0054-01-2023-000548-03</w:t>
      </w:r>
    </w:p>
    <w:p w:rsidR="00724111" w:rsidP="00724111">
      <w:pPr>
        <w:jc w:val="center"/>
        <w:rPr>
          <w:bCs/>
          <w:sz w:val="26"/>
          <w:szCs w:val="26"/>
        </w:rPr>
      </w:pPr>
    </w:p>
    <w:p w:rsidR="00724111" w:rsidP="0072411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724111" w:rsidP="00724111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>
        <w:rPr>
          <w:bCs/>
          <w:color w:val="000000"/>
          <w:spacing w:val="9"/>
        </w:rPr>
        <w:t xml:space="preserve"> Красногвардейское,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 </w:t>
      </w:r>
      <w:r>
        <w:rPr>
          <w:iCs/>
        </w:rPr>
        <w:t>е</w:t>
      </w:r>
      <w:r>
        <w:rPr>
          <w:iCs/>
        </w:rPr>
        <w:t>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724111" w:rsidP="00724111">
      <w:pPr>
        <w:jc w:val="center"/>
        <w:rPr>
          <w:bCs/>
          <w:sz w:val="26"/>
          <w:szCs w:val="26"/>
        </w:rPr>
      </w:pPr>
    </w:p>
    <w:p w:rsidR="00724111" w:rsidP="00724111">
      <w:pPr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20 апреля 2023 года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пгт. Красногвардейское</w:t>
      </w:r>
    </w:p>
    <w:p w:rsidR="00724111" w:rsidP="00724111">
      <w:pPr>
        <w:ind w:firstLine="708"/>
        <w:rPr>
          <w:sz w:val="27"/>
          <w:szCs w:val="27"/>
        </w:rPr>
      </w:pPr>
    </w:p>
    <w:p w:rsidR="00724111" w:rsidP="0072411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</w:t>
      </w:r>
      <w:r>
        <w:rPr>
          <w:sz w:val="27"/>
          <w:szCs w:val="27"/>
        </w:rPr>
        <w:t>, предусмотренном  ст.14.26 КоАП РФ, в отношении: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Шелест Н.В., ЛИЧНЫЕ ДАННЫЕ</w:t>
      </w:r>
      <w:r>
        <w:rPr>
          <w:sz w:val="27"/>
          <w:szCs w:val="27"/>
        </w:rPr>
        <w:t>,</w:t>
      </w:r>
    </w:p>
    <w:p w:rsidR="00724111" w:rsidP="00724111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установил:</w:t>
      </w:r>
    </w:p>
    <w:p w:rsidR="00724111" w:rsidP="00724111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28 </w:t>
      </w:r>
      <w:r>
        <w:rPr>
          <w:sz w:val="27"/>
          <w:szCs w:val="27"/>
        </w:rPr>
        <w:t>марта 2023 года в 10 часов 40 минут в Шелест Н.В. в АДРЕС</w:t>
      </w:r>
      <w:r>
        <w:rPr>
          <w:sz w:val="27"/>
          <w:szCs w:val="27"/>
        </w:rPr>
        <w:t>, на автомобиле МАРКА</w:t>
      </w:r>
      <w:r>
        <w:rPr>
          <w:sz w:val="27"/>
          <w:szCs w:val="27"/>
        </w:rPr>
        <w:t>, государственный регистрационный знак НОМЕР</w:t>
      </w:r>
      <w:r>
        <w:rPr>
          <w:sz w:val="27"/>
          <w:szCs w:val="27"/>
        </w:rPr>
        <w:t>, осуществлял перевозку лома черного металла без документов, подтверждающих право собственн</w:t>
      </w:r>
      <w:r>
        <w:rPr>
          <w:sz w:val="27"/>
          <w:szCs w:val="27"/>
        </w:rPr>
        <w:t>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</w:t>
      </w:r>
      <w:r>
        <w:rPr>
          <w:sz w:val="27"/>
          <w:szCs w:val="27"/>
        </w:rPr>
        <w:t xml:space="preserve"> Постановлением Правительства РФ № 980 от 28.05.2022 года. </w:t>
      </w:r>
    </w:p>
    <w:p w:rsidR="00724111" w:rsidP="00724111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В</w:t>
      </w:r>
      <w:r>
        <w:rPr>
          <w:sz w:val="27"/>
          <w:szCs w:val="27"/>
        </w:rPr>
        <w:t xml:space="preserve"> судебном заседании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., факт перевозки не отрицал, и пояснил, что лом принадлежит ему, был собран со двора его дома, о том, что перевозить лом без разрешения нельзя он не знал.  </w:t>
      </w:r>
    </w:p>
    <w:p w:rsidR="00724111" w:rsidP="00724111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Исследовав материалы дела, судья приходит к выводу о виновно</w:t>
      </w:r>
      <w:r>
        <w:rPr>
          <w:sz w:val="27"/>
          <w:szCs w:val="27"/>
        </w:rPr>
        <w:t xml:space="preserve">сти </w:t>
      </w:r>
      <w:r w:rsidRPr="00724111">
        <w:rPr>
          <w:sz w:val="27"/>
          <w:szCs w:val="27"/>
        </w:rPr>
        <w:t>Шелест</w:t>
      </w:r>
      <w:r w:rsidRPr="00724111">
        <w:rPr>
          <w:sz w:val="27"/>
          <w:szCs w:val="27"/>
        </w:rPr>
        <w:t xml:space="preserve"> Н.В</w:t>
      </w:r>
      <w:r>
        <w:rPr>
          <w:sz w:val="27"/>
          <w:szCs w:val="27"/>
        </w:rPr>
        <w:t>., в совершении правонарушения, предусмотренном ст. 14.26 КоАП РФ.</w:t>
      </w:r>
    </w:p>
    <w:p w:rsidR="00724111" w:rsidP="00724111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>Федеральным законом от 24.06.1998 № 89-ФЗ "Об отходах производства и потребления" (далее - Закон N 89-ФЗ) определены правовые основы обращения с отходами производства и потр</w:t>
      </w:r>
      <w:r>
        <w:rPr>
          <w:sz w:val="27"/>
          <w:szCs w:val="27"/>
        </w:rPr>
        <w:t>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724111" w:rsidP="00724111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Согласно пунктам 3, </w:t>
      </w:r>
      <w:r>
        <w:rPr>
          <w:sz w:val="27"/>
          <w:szCs w:val="27"/>
        </w:rPr>
        <w:t>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24111" w:rsidP="00724111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Данные правила утверждены</w:t>
      </w:r>
      <w:r>
        <w:rPr>
          <w:sz w:val="27"/>
          <w:szCs w:val="27"/>
        </w:rPr>
        <w:t xml:space="preserve">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обращения с ломом </w:t>
      </w:r>
      <w:r>
        <w:rPr>
          <w:sz w:val="27"/>
          <w:szCs w:val="27"/>
        </w:rPr>
        <w:t>и отходами цветных и черных металлов, Правила).</w:t>
      </w:r>
    </w:p>
    <w:p w:rsidR="00724111" w:rsidP="00724111">
      <w:pPr>
        <w:pStyle w:val="NoSpacing"/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В соответствии с </w:t>
      </w:r>
      <w:hyperlink r:id="rId4" w:history="1">
        <w:r>
          <w:rPr>
            <w:rStyle w:val="Hyperlink"/>
            <w:color w:val="0000FF"/>
            <w:sz w:val="27"/>
            <w:szCs w:val="27"/>
          </w:rPr>
          <w:t>п. 1 ст. 13.1</w:t>
        </w:r>
      </w:hyperlink>
      <w:r>
        <w:rPr>
          <w:sz w:val="27"/>
          <w:szCs w:val="27"/>
        </w:rPr>
        <w:t xml:space="preserve"> Федерального закона от 24.06.1998 N 89-ФЗ "Об отходах производства и потребления" и </w:t>
      </w:r>
      <w:hyperlink r:id="rId5" w:history="1">
        <w:r>
          <w:rPr>
            <w:rStyle w:val="Hyperlink"/>
            <w:color w:val="0000FF"/>
            <w:sz w:val="27"/>
            <w:szCs w:val="27"/>
          </w:rPr>
          <w:t>п. 2</w:t>
        </w:r>
      </w:hyperlink>
      <w:r>
        <w:rPr>
          <w:sz w:val="27"/>
          <w:szCs w:val="27"/>
        </w:rPr>
        <w:t xml:space="preserve"> Пра</w:t>
      </w:r>
      <w:r>
        <w:rPr>
          <w:sz w:val="27"/>
          <w:szCs w:val="27"/>
        </w:rPr>
        <w:t>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</w:t>
      </w:r>
      <w:r>
        <w:rPr>
          <w:sz w:val="27"/>
          <w:szCs w:val="27"/>
        </w:rPr>
        <w:t>т физических лиц лома и отходов цветных</w:t>
      </w:r>
      <w:r>
        <w:rPr>
          <w:sz w:val="27"/>
          <w:szCs w:val="27"/>
        </w:rPr>
        <w:t xml:space="preserve"> металлов.</w:t>
      </w:r>
    </w:p>
    <w:p w:rsidR="00724111" w:rsidP="0072411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724111" w:rsidP="0072411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Пунктами 2, 3 Указанных Правил установлено,</w:t>
      </w:r>
      <w:r>
        <w:rPr>
          <w:sz w:val="27"/>
          <w:szCs w:val="27"/>
        </w:rPr>
        <w:t xml:space="preserve">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</w:t>
      </w:r>
      <w:r>
        <w:rPr>
          <w:sz w:val="27"/>
          <w:szCs w:val="27"/>
        </w:rPr>
        <w:t>дов цветных металлов, который утверждается органом государственной власти субъекта Российской Федерации.</w:t>
      </w:r>
    </w:p>
    <w:p w:rsidR="00724111" w:rsidP="0072411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Пунктом 24 Правил установлено, что при транспортировке лома и отходов черных и (или) цветных металлов организация-перевозчик (транспортная организация,</w:t>
      </w:r>
      <w:r>
        <w:rPr>
          <w:sz w:val="27"/>
          <w:szCs w:val="27"/>
        </w:rPr>
        <w:t xml:space="preserve">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 путевой лист; транспортная накладна</w:t>
      </w:r>
      <w:r>
        <w:rPr>
          <w:sz w:val="27"/>
          <w:szCs w:val="27"/>
        </w:rPr>
        <w:t>я; удостоверение о взрывобезопасности лома и отходов черных или цветных металлов по форме, предусмотренной приложением N 3 к настоящим Правилам.</w:t>
      </w:r>
    </w:p>
    <w:p w:rsidR="00724111" w:rsidP="0072411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Юридические лица и индивидуальные предприниматели могут осуществлять обращение с ломом и отходами цветных метал</w:t>
      </w:r>
      <w:r>
        <w:rPr>
          <w:sz w:val="27"/>
          <w:szCs w:val="27"/>
        </w:rPr>
        <w:t>лов и их отчуждение в случае, если имеются документы, подтверждающие их право собственности на указанные лом и отходы.</w:t>
      </w:r>
    </w:p>
    <w:p w:rsidR="00724111" w:rsidP="0072411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Таким образом, физические лица имеют право только на отчуждение лома и отходов цветных металлов, образующихся при использовании изделий </w:t>
      </w:r>
      <w:r>
        <w:rPr>
          <w:sz w:val="27"/>
          <w:szCs w:val="27"/>
        </w:rPr>
        <w:t>из цветных металлов в быту и принадлежащих им на праве собственности, и не обладают правом на обращение с ним в понимании Правил.</w:t>
      </w:r>
    </w:p>
    <w:p w:rsidR="00724111" w:rsidP="0072411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Исследовав материалы дела, принимая во внимание, что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 не имеет разрешений на указанный вид деятельности,  мировой </w:t>
      </w:r>
      <w:r>
        <w:rPr>
          <w:sz w:val="27"/>
          <w:szCs w:val="27"/>
        </w:rPr>
        <w:t>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724111" w:rsidP="00724111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Вина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 подтверждается протоколом об административном </w:t>
      </w:r>
      <w:r>
        <w:rPr>
          <w:sz w:val="27"/>
          <w:szCs w:val="27"/>
        </w:rPr>
        <w:t>правонарушении серии 8201 № 034735 от 28.03.2023 года, рапортами сотрудников полиции, объяснениями правонарушителя, протоколом осмотра места совершения административного правонарушения, фототаблицей, сохранной распиской, выпиской из ЕГРЮЛ.</w:t>
      </w:r>
    </w:p>
    <w:p w:rsidR="00724111" w:rsidP="0072411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Нарушений норм п</w:t>
      </w:r>
      <w:r>
        <w:rPr>
          <w:rFonts w:ascii="Times New Roman" w:hAnsi="Times New Roman" w:cs="Times New Roman"/>
          <w:bCs/>
          <w:sz w:val="27"/>
          <w:szCs w:val="27"/>
        </w:rPr>
        <w:t>роцессуального права в ходе производства по делу об административном правонарушении не установлено.</w:t>
      </w:r>
    </w:p>
    <w:p w:rsidR="00724111" w:rsidP="0072411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 соответствует требованиям ст. 28.2 КоАП РФ. </w:t>
      </w:r>
    </w:p>
    <w:p w:rsidR="00724111" w:rsidP="0072411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мировой судья </w:t>
      </w:r>
      <w:r>
        <w:rPr>
          <w:sz w:val="27"/>
          <w:szCs w:val="27"/>
        </w:rPr>
        <w:t xml:space="preserve">считает подтвержденным факт совершения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таких обстоятельствах суд признает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>.  виновн</w:t>
      </w:r>
      <w:r>
        <w:rPr>
          <w:sz w:val="27"/>
          <w:szCs w:val="27"/>
        </w:rPr>
        <w:t>ым в совершении административного правонарушения, предусмотренного  ст.14.26  КоАП РФ.</w:t>
      </w:r>
    </w:p>
    <w:p w:rsidR="00724111" w:rsidP="0072411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Обстоятельствами, смягчающими административную ответственность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в соответствии со ст. 4.2 КоАП РФ, мировым судьей признается признание вины, раскаян</w:t>
      </w:r>
      <w:r>
        <w:rPr>
          <w:color w:val="000000"/>
          <w:sz w:val="27"/>
          <w:szCs w:val="27"/>
        </w:rPr>
        <w:t xml:space="preserve">ие </w:t>
      </w:r>
      <w:r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содеянном.   </w:t>
      </w:r>
    </w:p>
    <w:p w:rsidR="00724111" w:rsidP="0072411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Обстоятельств, отягчающих административную ответственность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в соответствии со ст.4.3  КоАП РФ, мировым судьей не установлено.   </w:t>
      </w:r>
    </w:p>
    <w:p w:rsidR="00724111" w:rsidP="0072411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При назначении наказания, мировой судья исходит из того, что административное н</w:t>
      </w:r>
      <w:r>
        <w:rPr>
          <w:color w:val="000000"/>
          <w:sz w:val="27"/>
          <w:szCs w:val="27"/>
        </w:rPr>
        <w:t xml:space="preserve"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24111" w:rsidP="0072411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В соответств</w:t>
      </w:r>
      <w:r>
        <w:rPr>
          <w:color w:val="000000"/>
          <w:sz w:val="27"/>
          <w:szCs w:val="27"/>
        </w:rPr>
        <w:t>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именно: раскаяние, отсутствие обстоятельств, которые отягчают административную ответ</w:t>
      </w:r>
      <w:r>
        <w:rPr>
          <w:color w:val="000000"/>
          <w:sz w:val="27"/>
          <w:szCs w:val="27"/>
        </w:rPr>
        <w:t xml:space="preserve">ственность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2000 рублей без конфискации.  </w:t>
      </w:r>
    </w:p>
    <w:p w:rsidR="00724111" w:rsidP="00724111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В соответствии с ч. 1 ст. 4.1.1 КоАП РФ, за впервые совершенное админист</w:t>
      </w:r>
      <w:r>
        <w:rPr>
          <w:color w:val="000000"/>
          <w:sz w:val="27"/>
          <w:szCs w:val="27"/>
        </w:rPr>
        <w:t>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</w:t>
      </w:r>
      <w:r>
        <w:rPr>
          <w:color w:val="000000"/>
          <w:sz w:val="27"/>
          <w:szCs w:val="27"/>
        </w:rPr>
        <w:t>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color w:val="000000"/>
          <w:sz w:val="27"/>
          <w:szCs w:val="27"/>
        </w:rPr>
        <w:t xml:space="preserve"> обстоятельств, предусмотренных частью 2 статьи 3.4 настоящего </w:t>
      </w:r>
      <w:r>
        <w:rPr>
          <w:color w:val="000000"/>
          <w:sz w:val="27"/>
          <w:szCs w:val="27"/>
        </w:rPr>
        <w:t>Кодекса, за исключением случаев, предусмотренных частью 2 настоящей статьи.</w:t>
      </w:r>
    </w:p>
    <w:p w:rsidR="00724111" w:rsidP="0072411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</w:t>
      </w:r>
      <w:r>
        <w:rPr>
          <w:color w:val="000000"/>
          <w:sz w:val="27"/>
          <w:szCs w:val="27"/>
        </w:rPr>
        <w:t>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</w:t>
      </w:r>
      <w:r>
        <w:rPr>
          <w:color w:val="000000"/>
          <w:sz w:val="27"/>
          <w:szCs w:val="27"/>
        </w:rPr>
        <w:t>ждение, выявление и пресечение нарушений обязательных требований, осуществляемая в пределах полномочий указанных органов посредством</w:t>
      </w:r>
      <w:r>
        <w:rPr>
          <w:color w:val="000000"/>
          <w:sz w:val="27"/>
          <w:szCs w:val="27"/>
        </w:rPr>
        <w:t xml:space="preserve"> профилактики нарушений обязательных требований, оценки соблюдения гражданами и организациями обязательных требований, выявл</w:t>
      </w:r>
      <w:r>
        <w:rPr>
          <w:color w:val="000000"/>
          <w:sz w:val="27"/>
          <w:szCs w:val="27"/>
        </w:rPr>
        <w:t xml:space="preserve">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</w:t>
      </w:r>
      <w:r>
        <w:rPr>
          <w:color w:val="000000"/>
          <w:sz w:val="27"/>
          <w:szCs w:val="27"/>
        </w:rPr>
        <w:t>нарушений.</w:t>
      </w:r>
    </w:p>
    <w:p w:rsidR="00724111" w:rsidP="0072411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</w:t>
      </w:r>
      <w:r>
        <w:rPr>
          <w:color w:val="000000"/>
          <w:sz w:val="27"/>
          <w:szCs w:val="27"/>
        </w:rPr>
        <w:t>ельных требований.</w:t>
      </w:r>
    </w:p>
    <w:p w:rsidR="00724111" w:rsidP="0072411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Правовые основания проведения проверки по соблюдению лицензионных требований при осуществлении деятельности по заготовке, хранению, переработке и реализации лома цветных металлов, исполнение которых подлежат проверке: - Федеральный закон</w:t>
      </w:r>
      <w:r>
        <w:rPr>
          <w:color w:val="000000"/>
          <w:sz w:val="27"/>
          <w:szCs w:val="27"/>
        </w:rPr>
        <w:t xml:space="preserve"> от 31 июля 2020 г. № 248-ФЗ "О государственном контроле (надзоре и муниципальном контроле в Российской Федерации"; Федеральный закон от 04 мая 2011 г. № 99-ФЗ "О лицензировании отдельных видов деятельности"; Положение о лицензировании деятельности по заго</w:t>
      </w:r>
      <w:r>
        <w:rPr>
          <w:color w:val="000000"/>
          <w:sz w:val="27"/>
          <w:szCs w:val="27"/>
        </w:rPr>
        <w:t xml:space="preserve">товке, хранению, переработке и реализации лома черных металлов, цветных </w:t>
      </w:r>
      <w:r>
        <w:rPr>
          <w:color w:val="000000"/>
          <w:sz w:val="27"/>
          <w:szCs w:val="27"/>
        </w:rPr>
        <w:t>металлов, утвержденного постановлением Правительства Российской Федерации от 12 декабря 2012 г. № 1287 "О лицензировании деятельности по заготовке, хранению, переработке и реализации л</w:t>
      </w:r>
      <w:r>
        <w:rPr>
          <w:color w:val="000000"/>
          <w:sz w:val="27"/>
          <w:szCs w:val="27"/>
        </w:rPr>
        <w:t>ома черных и цветных металлов"; Постановление Правительства Российской Федерации от 11 мая 2001 г. № 370 "Об утверждении Правил обращения с ломом и отходами цветных металлов и их отчуждения".</w:t>
      </w:r>
    </w:p>
    <w:p w:rsidR="00724111" w:rsidP="0072411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Принимая во внимание, что правонарушение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совершено в</w:t>
      </w:r>
      <w:r>
        <w:rPr>
          <w:color w:val="000000"/>
          <w:sz w:val="27"/>
          <w:szCs w:val="27"/>
        </w:rPr>
        <w:t>первые, данное правонарушение выявлено в ходе осуществления государственного контроля (надзора) в сфере экологии, отсутствием обстоятельств, предусмотренных ч. 2 ст. 3.4 КоАП РФ, и с учетом положений ч. 1 ст. 4.1.1 КоАП РФ, судья приходит к выводу, что наз</w:t>
      </w:r>
      <w:r>
        <w:rPr>
          <w:color w:val="000000"/>
          <w:sz w:val="27"/>
          <w:szCs w:val="27"/>
        </w:rPr>
        <w:t xml:space="preserve">наченный </w:t>
      </w:r>
      <w:r w:rsidRPr="00724111">
        <w:rPr>
          <w:sz w:val="27"/>
          <w:szCs w:val="27"/>
        </w:rPr>
        <w:t>Шелест Н.В</w:t>
      </w:r>
      <w:r>
        <w:rPr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штраф подлежит замене на предупреждение.</w:t>
      </w:r>
    </w:p>
    <w:p w:rsidR="00724111" w:rsidP="0072411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</w:t>
      </w:r>
      <w:r>
        <w:rPr>
          <w:color w:val="000000"/>
          <w:sz w:val="27"/>
          <w:szCs w:val="27"/>
        </w:rPr>
        <w:t>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во внимание, что изъятый </w:t>
      </w:r>
      <w:r>
        <w:rPr>
          <w:sz w:val="27"/>
          <w:szCs w:val="27"/>
        </w:rPr>
        <w:t>у</w:t>
      </w:r>
      <w:r>
        <w:rPr>
          <w:sz w:val="27"/>
          <w:szCs w:val="27"/>
        </w:rPr>
        <w:t xml:space="preserve"> </w:t>
      </w:r>
      <w:r w:rsidRPr="00724111">
        <w:rPr>
          <w:sz w:val="27"/>
          <w:szCs w:val="27"/>
        </w:rPr>
        <w:t>Шелест</w:t>
      </w:r>
      <w:r w:rsidRPr="00724111">
        <w:rPr>
          <w:sz w:val="27"/>
          <w:szCs w:val="27"/>
        </w:rPr>
        <w:t xml:space="preserve"> Н.В</w:t>
      </w:r>
      <w:r>
        <w:rPr>
          <w:sz w:val="27"/>
          <w:szCs w:val="27"/>
        </w:rPr>
        <w:t>. лом черных металлов не ограничен в обороте н</w:t>
      </w:r>
      <w:r>
        <w:rPr>
          <w:sz w:val="27"/>
          <w:szCs w:val="27"/>
        </w:rPr>
        <w:t>а территории Российской Федерации, то он подлежит возврату собственнику по принадлежности.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ст.ст. 4.1.1, 14.26, 29.9, 29.10 КоАП РФ, судья </w:t>
      </w:r>
    </w:p>
    <w:p w:rsidR="00724111" w:rsidP="00724111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724111" w:rsidP="00724111">
      <w:pPr>
        <w:ind w:firstLine="708"/>
        <w:jc w:val="both"/>
        <w:rPr>
          <w:sz w:val="27"/>
          <w:szCs w:val="27"/>
        </w:rPr>
      </w:pPr>
      <w:r w:rsidRPr="00724111">
        <w:rPr>
          <w:sz w:val="27"/>
          <w:szCs w:val="27"/>
        </w:rPr>
        <w:t xml:space="preserve">Шелест </w:t>
      </w:r>
      <w:r>
        <w:rPr>
          <w:sz w:val="27"/>
          <w:szCs w:val="27"/>
        </w:rPr>
        <w:t>Н.В., ДАТА</w:t>
      </w:r>
      <w:r w:rsidRPr="00724111">
        <w:rPr>
          <w:sz w:val="27"/>
          <w:szCs w:val="27"/>
        </w:rPr>
        <w:t xml:space="preserve"> года рождения</w:t>
      </w:r>
      <w:r>
        <w:rPr>
          <w:sz w:val="27"/>
          <w:szCs w:val="27"/>
        </w:rPr>
        <w:t xml:space="preserve">, виновным в совершении административного правонарушения, предусмотренного ст.14.26 КоАП РФ, и объявить ему предупреждение. </w:t>
      </w:r>
    </w:p>
    <w:p w:rsidR="00724111" w:rsidP="0072411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Изъятый 28.03.2023 года </w:t>
      </w:r>
      <w:r>
        <w:rPr>
          <w:sz w:val="27"/>
          <w:szCs w:val="27"/>
        </w:rPr>
        <w:t>у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Шелест</w:t>
      </w:r>
      <w:r>
        <w:rPr>
          <w:sz w:val="27"/>
          <w:szCs w:val="27"/>
        </w:rPr>
        <w:t xml:space="preserve"> Н.В., и хранящийся на ответственном хранении согласно сохранной расписке у ООО «НАИМЕНОВАНИЕ</w:t>
      </w:r>
      <w:r>
        <w:rPr>
          <w:sz w:val="27"/>
          <w:szCs w:val="27"/>
        </w:rPr>
        <w:t>» лом черн</w:t>
      </w:r>
      <w:r>
        <w:rPr>
          <w:sz w:val="27"/>
          <w:szCs w:val="27"/>
        </w:rPr>
        <w:t xml:space="preserve">ого бытового металлолома весом 500кг вернуть собственнику по принадлежности. </w:t>
      </w:r>
    </w:p>
    <w:p w:rsidR="00724111" w:rsidP="0072411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</w:t>
      </w:r>
      <w:r>
        <w:rPr>
          <w:color w:val="000000"/>
          <w:sz w:val="27"/>
          <w:szCs w:val="27"/>
        </w:rPr>
        <w:t>м в течение 10 суток со дня получения копии постановления.</w:t>
      </w:r>
    </w:p>
    <w:p w:rsidR="00724111" w:rsidP="00724111">
      <w:pPr>
        <w:ind w:firstLine="708"/>
        <w:jc w:val="both"/>
        <w:rPr>
          <w:sz w:val="27"/>
          <w:szCs w:val="27"/>
        </w:rPr>
      </w:pPr>
    </w:p>
    <w:p w:rsidR="00724111" w:rsidP="00724111"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Чернецкая</w:t>
      </w:r>
    </w:p>
    <w:p w:rsidR="00485D18"/>
    <w:sectPr w:rsidSect="007241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B"/>
    <w:rsid w:val="004275E4"/>
    <w:rsid w:val="00485D18"/>
    <w:rsid w:val="00724111"/>
    <w:rsid w:val="0087712E"/>
    <w:rsid w:val="00B75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1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2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241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4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