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5-54-76/2017  </w:t>
      </w:r>
    </w:p>
    <w:p w:rsidR="00A77B3E">
      <w:r>
        <w:t xml:space="preserve">  </w:t>
      </w:r>
    </w:p>
    <w:p w:rsidR="00A77B3E">
      <w:r>
        <w:t xml:space="preserve">    ПОСТАНОВЛЕНИЕ                                </w:t>
      </w:r>
    </w:p>
    <w:p w:rsidR="00A77B3E">
      <w:r>
        <w:t xml:space="preserve">                    </w:t>
      </w:r>
    </w:p>
    <w:p w:rsidR="00A77B3E">
      <w:r>
        <w:tab/>
        <w:t>20 апреля 2017 года                                              пгт. Красногвардейское</w:t>
      </w:r>
    </w:p>
    <w:p w:rsidR="00A77B3E"/>
    <w:p w:rsidR="00A77B3E">
      <w:r>
        <w:t xml:space="preserve">       Исполняющий обязанности мирового судьи судебного участка №54 мировой судья судебного участка №55 Красногвардейского судебного района Республики Крым Просолов В.В., рассмотрев материалы об административном правонарушении в отношении:</w:t>
      </w:r>
    </w:p>
    <w:p w:rsidR="00A77B3E">
      <w:r>
        <w:t xml:space="preserve">       Супрун Ирины Егоровны, паспортные данные, занимающую должность директора Муниципального бюджетного общеобразовательного учреждения «Александровская школа» Красногвардейского района Республики Крым, зарегистрированную и проживающую по адресу: адрес, по ч. 4 ст. 15.33 КоАП Российской Федерации, </w:t>
      </w:r>
    </w:p>
    <w:p w:rsidR="00A77B3E"/>
    <w:p w:rsidR="00A77B3E">
      <w:r>
        <w:t xml:space="preserve">          УСТАНОВИЛ:</w:t>
      </w:r>
    </w:p>
    <w:p w:rsidR="00A77B3E"/>
    <w:p w:rsidR="00A77B3E">
      <w:r>
        <w:t xml:space="preserve">             05 апреля 2017 года в судебный участок № 54 Красногвардейского судебного района Республики Крым из Филиала № 8 Государственного учреждения – Регионального отделения Фонда социального страхования Российской Федерации по Республике Крым поступили материалы дела об административном правонарушении в отношении директора Муниципального бюджетного общеобразовательного учреждения «Александровская школа» Красногвардейского района Республики Крым Супрун Ирины Егоровны,  в совершении правонарушения, предусмотренного ч. 4 ст. 15.33 КоАП РФ.</w:t>
      </w:r>
    </w:p>
    <w:p w:rsidR="00A77B3E">
      <w:r>
        <w:t xml:space="preserve">           Согласно протоколу № 13/ПДС от 05.04.2017 года Супрун И.Е., являясь директором МБОУ «Александровская школа», расположенного по адресу: адрес, адрес, в нарушение требований ч. 4 ст. 15.33 КоАП РФ, предоставила недостоверные сведения о среднем заработке и количестве отработанных дней следующих сотрудников: фио., фио., фио., влияющие в рамках пилотного проекта на право получения застрахованным лицом соответствующего вида пособия или его размер. </w:t>
      </w:r>
    </w:p>
    <w:p w:rsidR="00A77B3E">
      <w:r>
        <w:t>Согласно ст. 1.7 КоАП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A77B3E">
      <w:r>
        <w:t>В соответствие с ч. 4 ст. 15.33 КоАП действовавшей в редакции совершения правонарушения,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A77B3E">
      <w:r>
        <w:t xml:space="preserve">В судебном заседании Супрун И.Е. вину признала и пояснила, что подали недостоверные сведения неумышленно. </w:t>
      </w:r>
    </w:p>
    <w:p w:rsidR="00A77B3E">
      <w:r>
        <w:t>Вина Супрун И.Е. в совершении административного правонарушения, предусмотренного ч. 4 ст. 15.33 КоАП РФ, также подтверждается письменными доказательствами, имеющимися в материалах дела: протоколом об административном правонарушении № 13/ПДС от 05.04.2017 года, Актом выездной проверки от 03.04.2017 № 7/ПДС.</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Супрун И.Е. правильно квалифицированы по ч. 4 ст. 15.33 КоАП РФ, а именно: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A77B3E">
      <w:r>
        <w:t xml:space="preserve">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Супрун И.Е. административному наказанию в пределах санкции ч. 4 ст. 15.33 КоАП в редакции действовавшей на момент совершения правонарушения в виде предупреждения.                    </w:t>
      </w:r>
    </w:p>
    <w:p w:rsidR="00A77B3E">
      <w:r>
        <w:t xml:space="preserve">            Руководствуясь ст.ст. 2.9, 4.1, ст.15.33, 29.9, 29.10 КоАП РФ, судья  </w:t>
      </w:r>
    </w:p>
    <w:p w:rsidR="00A77B3E">
      <w:r>
        <w:t xml:space="preserve">         </w:t>
      </w:r>
    </w:p>
    <w:p w:rsidR="00A77B3E">
      <w:r>
        <w:t>ПОСТАНОВИЛ:</w:t>
      </w:r>
    </w:p>
    <w:p w:rsidR="00A77B3E"/>
    <w:p w:rsidR="00A77B3E">
      <w:r>
        <w:t>Супрун Ирину Егоровну признать виновной в совершении правонарушения, предусмотренного ч. 4 ст. 15.33 КоАП РФ и назначить ей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для ГУ – РО ФСС РФ по Республике Крым, ИНН 7707830048, КБК 39311690070076000140, КПП 910201001, ОКТМО 35701000 (УИН код в поле 22 «0» постановление № 5-54-56/2017).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 xml:space="preserve">Мировой судья                                      </w:t>
        <w:tab/>
        <w:tab/>
        <w:t>В.В. Просолов</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