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5-54-79/2017</w:t>
      </w:r>
    </w:p>
    <w:p w:rsidR="00A77B3E">
      <w:r>
        <w:t>ПОСТАНОВЛЕНИЕ</w:t>
      </w:r>
    </w:p>
    <w:p w:rsidR="00A77B3E"/>
    <w:p w:rsidR="00A77B3E">
      <w:r>
        <w:t xml:space="preserve">26 апреля 2017 года                                 </w:t>
        <w:tab/>
        <w:tab/>
        <w:t>пгт. Красногвардейское</w:t>
      </w:r>
    </w:p>
    <w:p w:rsidR="00A77B3E"/>
    <w:p w:rsidR="00A77B3E">
      <w:r>
        <w:tab/>
        <w:t>Исполняющий обязанности мирового судьи судебного участка №54 Красногвардейского судебного района мировой судья судебного участка №55 Красногвардейского судебного района Республики Крым Просолов В.В., рассмотрев материалы об административном правонарушении в отношении:</w:t>
      </w:r>
    </w:p>
    <w:p w:rsidR="00A77B3E">
      <w:r>
        <w:t>директора ООО «Кулёба» Нуриева Омара Рамазан Оглы, паспортные данные, зарегистрированного и проживающего по адресу: адрес, по ч. 1 ст. 15.6 КоАП РФ,</w:t>
      </w:r>
    </w:p>
    <w:p w:rsidR="00A77B3E"/>
    <w:p w:rsidR="00A77B3E">
      <w:r>
        <w:t>установил:</w:t>
      </w:r>
    </w:p>
    <w:p w:rsidR="00A77B3E">
      <w:r>
        <w:t xml:space="preserve">Нуриев Омар Рамазан Оглы, являясь директором ООО «Кулёба», расположенного по адресу: адрес, адрес, в нарушение требований ч. 1 ст. 15.6 КоАП РФ, не выполнил  требование по предоставлению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а именно непредставление документов (информации) по требованию от 27.02.2017 года № 09-14/925. </w:t>
      </w:r>
    </w:p>
    <w:p w:rsidR="00A77B3E">
      <w:r>
        <w:t xml:space="preserve">Требование получено ООО «Кулёба» 13.03.2017 года, что подтверждается данными информационного ресурса АИС НАЛОГ 2.7.030.07., срок предоставления информации – не позднее 21.03.2017 года. </w:t>
      </w:r>
    </w:p>
    <w:p w:rsidR="00A77B3E">
      <w:r>
        <w:t>По состоянию на 04.04.2017 года документы по требованию налогового органа ООО «Кулёба» не предоставлены.</w:t>
      </w:r>
    </w:p>
    <w:p w:rsidR="00A77B3E">
      <w:r>
        <w:t>В соответствии с частью 1 статьи 15.6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объёме или в искажённом виде, за исключением случаев, предусмотренных частью 2 этой статьи, влечёт наложение административного штрафа на граждан в размере от ста до трёхсот рублей; на должностных лиц - от трёхсот до пятисот рублей.</w:t>
      </w:r>
    </w:p>
    <w:p w:rsidR="00A77B3E">
      <w:r>
        <w:t>В судебное заседание Смедляев Э.К. не явился, извещался судом о времени и месте рассмотрения дела по адресу, указанному в протоколе об административном правонарушении. Ходатайств об отложении рассмотрения дела мировому судье не поступало.</w:t>
      </w:r>
    </w:p>
    <w:p w:rsidR="00A77B3E">
      <w:r>
        <w:t xml:space="preserve">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    </w:t>
      </w:r>
    </w:p>
    <w:p w:rsidR="00A77B3E">
      <w: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A77B3E">
      <w:r>
        <w:t xml:space="preserve">В связи с изложенным, судья признает причины неявки правонарушителя в судебное заседание неуважительными и полагает возможным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A77B3E">
      <w:r>
        <w:t xml:space="preserve">Вина директора ООО «Кулёба» Нуриева Омара Рамазан Оглы в совершении административного правонарушения, предусмотренного ч. 1 ст. 15.6 КоАП РФ, также подтверждается письменными доказательствами, имеющимися в материалах дела: протоколом об административном правонарушении № 1159 от 11.04.2017 года; выпиской из ЕГРЮЛ, копией требования № 09-14/925 от 27.02.2017 года о предоставлении документов, копией Акта № 12 от 04.04.2017 года об обнаружении факта, свидетельствующего о предусмотренном НК РФ налоговых правонарушений. </w:t>
      </w:r>
    </w:p>
    <w:p w:rsidR="00A77B3E">
      <w:r>
        <w:t>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пункта 1 статьи 6 и пункта 2 статьи 7 Федерального закона от 21 ноября 1996 г. N 129-ФЗ "О бухгалтерском учете", в соответствии с которыми руководитель несет ответственность за надлежащую организацию бухгалтерского учета, а главный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(пункт 24 постановления Пленума Верховного Суда Российской Федерации от 24.10.2006 N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A77B3E">
      <w:r>
        <w:t>Исходя из положений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w:t>
      </w:r>
    </w:p>
    <w:p w:rsidR="00A77B3E">
      <w: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 xml:space="preserve">         Исследовав материалы дела, суд считает, что действия правонарушителя правильно квалифицированы по ч. 1 ст. 15.6 КоАП РФ.</w:t>
      </w:r>
    </w:p>
    <w:p w:rsidR="00A77B3E">
      <w:r>
        <w:t>Протокол об административном правонарушении составлен в соответствии со ст. 28.2 КоАП РФ, в нем отражены все сведения, необходимые для разрешения дела.</w:t>
      </w:r>
    </w:p>
    <w:p w:rsidR="00A77B3E">
      <w:r>
        <w:t>Представленные по делу доказательства являются допустимыми и достаточными для установления вины Нуриева Омара Рамазан Оглы в совершении административного правонарушения, предусмотренного ч.1 ст.15.6 КоАП РФ.</w:t>
      </w:r>
    </w:p>
    <w:p w:rsidR="00A77B3E">
      <w:r>
        <w:t xml:space="preserve">Таким образом, судья полагает, что вина Нуриева Омара Рамазан Оглы в совершении административного правонарушения, предусмотренного ч.1 ст.15.6 КоАП РФ, доказана и нашла свое подтверждение в ходе производства по делу об административном правонарушении. </w:t>
      </w:r>
    </w:p>
    <w:p w:rsidR="00A77B3E">
      <w:r>
        <w:t>Обстоятельств, смягчающих или отягчающих административную ответственность в соответствии со ст. 4.2 КоАП РФ, мировым судьей не установлено.</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 xml:space="preserve">          В соответствии с ч. 2 ст. 4.1 КоАП РФ, учитывая характер совершенного административного правонарушения, отсутствие вреда, личность виновного, признание вины, отсутствие обстоятельств, которые смягчают либо отягчают административную ответственность директора ООО «Кулёба» Нуриева Омара Рамазан Оглы за совершенное правонарушение, судья считает необходимым подвергнуть правонарушителя административному наказанию в пределах санкции ч. 1 ст. 15.6 КоАП в виде штрафа.                    </w:t>
      </w:r>
    </w:p>
    <w:p w:rsidR="00A77B3E">
      <w:r>
        <w:t xml:space="preserve">            Руководствуясь ст.ст. 2.9, 4.1, ч. 1 ст.15.6, ст.ст. 29.9, 29.10 КоАП РФ, судья  </w:t>
      </w:r>
    </w:p>
    <w:p w:rsidR="00A77B3E">
      <w:r>
        <w:t>П О С Т А Н О В И Л:</w:t>
      </w:r>
    </w:p>
    <w:p w:rsidR="00A77B3E">
      <w:r>
        <w:t>Директора ООО «Кулёба» Нуриева Омара Рамазан Оглы признать виновным в совершении правонарушения по ч. 1 ст. 15.6 КоАП РФ и назначить ему наказание в виде штрафа в размере 300,00 рублей (триста рублей 00 копеек).</w:t>
      </w:r>
    </w:p>
    <w:p w:rsidR="00A77B3E">
      <w:r>
        <w:tab/>
        <w:t xml:space="preserve">Штраф подлежит перечислению на счет получателя платежа 40101810335100010001, БИК 043510001, получатель УФК по Республике Крым для Межрайонной ИФНС России № 1 ИНН 9105000029, КБК 18211603030016000140, КПП 910501001, ОКТМО 35620401 (УИН код в поле 22 «0» постановление № 5-54-79/2017). </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77B3E">
      <w:r>
        <w:t xml:space="preserve">            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rsidR="00A77B3E"/>
    <w:p w:rsidR="00A77B3E">
      <w:r>
        <w:t>Мировой судья                                                    В.В. Просолов</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